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Goal Sheet - Chapter 8 - The Constitution</w:t>
      </w:r>
    </w:p>
    <w:p w:rsidR="00000000" w:rsidDel="00000000" w:rsidP="00000000" w:rsidRDefault="00000000" w:rsidRPr="00000000">
      <w:pPr>
        <w:contextualSpacing w:val="0"/>
        <w:jc w:val="center"/>
      </w:pPr>
      <w:r w:rsidDel="00000000" w:rsidR="00000000" w:rsidRPr="00000000">
        <w:rPr>
          <w:rtl w:val="0"/>
        </w:rPr>
        <w:t xml:space="preserve">American History 8th Grade</w:t>
      </w:r>
    </w:p>
    <w:p w:rsidR="00000000" w:rsidDel="00000000" w:rsidP="00000000" w:rsidRDefault="00000000" w:rsidRPr="00000000">
      <w:pPr>
        <w:ind w:left="-720" w:right="-810" w:firstLine="0"/>
        <w:contextualSpacing w:val="0"/>
        <w:jc w:val="center"/>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Directions: </w:t>
      </w:r>
      <w:r w:rsidDel="00000000" w:rsidR="00000000" w:rsidRPr="00000000">
        <w:rPr>
          <w:sz w:val="20"/>
          <w:szCs w:val="20"/>
          <w:rtl w:val="0"/>
        </w:rPr>
        <w:t xml:space="preserve">Complete each part of the Goal Sheet. Follow the directions for each part. The Goal Sheet is due on ________</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Florida Standards:</w:t>
      </w:r>
    </w:p>
    <w:p w:rsidR="00000000" w:rsidDel="00000000" w:rsidP="00000000" w:rsidRDefault="00000000" w:rsidRPr="00000000">
      <w:pPr>
        <w:numPr>
          <w:ilvl w:val="0"/>
          <w:numId w:val="2"/>
        </w:numPr>
        <w:ind w:left="720" w:right="-810" w:hanging="360"/>
        <w:contextualSpacing w:val="1"/>
        <w:rPr>
          <w:b w:val="1"/>
          <w:sz w:val="16"/>
          <w:szCs w:val="16"/>
        </w:rPr>
      </w:pPr>
      <w:r w:rsidDel="00000000" w:rsidR="00000000" w:rsidRPr="00000000">
        <w:rPr>
          <w:b w:val="1"/>
          <w:sz w:val="16"/>
          <w:szCs w:val="16"/>
          <w:highlight w:val="white"/>
          <w:rtl w:val="0"/>
        </w:rPr>
        <w:t xml:space="preserve">SS.8.C.1.6- Evaluate how amendments to the Constitution have expanded voting rights from our nation’s early history to present day.</w:t>
      </w:r>
    </w:p>
    <w:p w:rsidR="00000000" w:rsidDel="00000000" w:rsidP="00000000" w:rsidRDefault="00000000" w:rsidRPr="00000000">
      <w:pPr>
        <w:numPr>
          <w:ilvl w:val="0"/>
          <w:numId w:val="2"/>
        </w:numPr>
        <w:ind w:left="720" w:right="-810" w:hanging="360"/>
        <w:contextualSpacing w:val="1"/>
        <w:rPr>
          <w:b w:val="1"/>
          <w:sz w:val="16"/>
          <w:szCs w:val="16"/>
        </w:rPr>
      </w:pPr>
      <w:r w:rsidDel="00000000" w:rsidR="00000000" w:rsidRPr="00000000">
        <w:rPr>
          <w:b w:val="1"/>
          <w:sz w:val="16"/>
          <w:szCs w:val="16"/>
          <w:highlight w:val="white"/>
          <w:rtl w:val="0"/>
        </w:rPr>
        <w:t xml:space="preserve">SS.8.C.1.5- Apply the rights and principles contained in the Constitution and Bill of Rights to the lives of citizens today.</w:t>
      </w:r>
    </w:p>
    <w:p w:rsidR="00000000" w:rsidDel="00000000" w:rsidP="00000000" w:rsidRDefault="00000000" w:rsidRPr="00000000">
      <w:pPr>
        <w:numPr>
          <w:ilvl w:val="0"/>
          <w:numId w:val="2"/>
        </w:numPr>
        <w:ind w:left="720" w:right="-810" w:hanging="360"/>
        <w:contextualSpacing w:val="1"/>
        <w:rPr>
          <w:b w:val="1"/>
          <w:sz w:val="16"/>
          <w:szCs w:val="16"/>
        </w:rPr>
      </w:pPr>
      <w:r w:rsidDel="00000000" w:rsidR="00000000" w:rsidRPr="00000000">
        <w:rPr>
          <w:b w:val="1"/>
          <w:sz w:val="16"/>
          <w:szCs w:val="16"/>
          <w:highlight w:val="white"/>
          <w:rtl w:val="0"/>
        </w:rPr>
        <w:t xml:space="preserve">SS.8.C.2.1- Evaluate and compare the essential ideals and principles of American constitutional government  expressed in primary sources from the colonial period to Reconstruction.</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1: Vocabulary: </w:t>
      </w:r>
      <w:r w:rsidDel="00000000" w:rsidR="00000000" w:rsidRPr="00000000">
        <w:rPr>
          <w:sz w:val="20"/>
          <w:szCs w:val="20"/>
          <w:rtl w:val="0"/>
        </w:rPr>
        <w:t xml:space="preserve">Write a </w:t>
      </w:r>
      <w:r w:rsidDel="00000000" w:rsidR="00000000" w:rsidRPr="00000000">
        <w:rPr>
          <w:b w:val="1"/>
          <w:sz w:val="20"/>
          <w:szCs w:val="20"/>
          <w:u w:val="single"/>
          <w:rtl w:val="0"/>
        </w:rPr>
        <w:t xml:space="preserve">complete definition</w:t>
      </w:r>
      <w:r w:rsidDel="00000000" w:rsidR="00000000" w:rsidRPr="00000000">
        <w:rPr>
          <w:sz w:val="20"/>
          <w:szCs w:val="20"/>
          <w:rtl w:val="0"/>
        </w:rPr>
        <w:t xml:space="preserve"> for each term/concept. Be sure to include examples and accomplishments when appropriate.</w:t>
      </w:r>
    </w:p>
    <w:p w:rsidR="00000000" w:rsidDel="00000000" w:rsidP="00000000" w:rsidRDefault="00000000" w:rsidRPr="00000000">
      <w:pPr>
        <w:ind w:left="-720" w:right="-810" w:firstLine="0"/>
        <w:contextualSpacing w:val="0"/>
      </w:pPr>
      <w:r w:rsidDel="00000000" w:rsidR="00000000" w:rsidRPr="00000000">
        <w:rPr>
          <w:rtl w:val="0"/>
        </w:rPr>
      </w:r>
    </w:p>
    <w:tbl>
      <w:tblPr>
        <w:tblStyle w:val="Table1"/>
        <w:bidiVisual w:val="0"/>
        <w:tblW w:w="1089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8700"/>
        <w:tblGridChange w:id="0">
          <w:tblGrid>
            <w:gridCol w:w="2190"/>
            <w:gridCol w:w="8700"/>
          </w:tblGrid>
        </w:tblGridChange>
      </w:tblGrid>
      <w:tr>
        <w:trPr>
          <w:trHeight w:val="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u w:val="single"/>
                <w:rtl w:val="0"/>
              </w:rPr>
              <w:t xml:space="preserve">Term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u w:val="single"/>
                <w:rtl w:val="0"/>
              </w:rPr>
              <w:t xml:space="preserve">Definition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1. Popular Sovereignty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 Limited Government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 Enumerated Powers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 Reserved Powers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 Separation of Powers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6. Checks and Balances (214)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7. Implied Powers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8. Congress (218)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9. Administrate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 Judicial Review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11. Due Process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12. Equal Protection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13. Naturalization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2: Essential Questions-</w:t>
      </w:r>
      <w:r w:rsidDel="00000000" w:rsidR="00000000" w:rsidRPr="00000000">
        <w:rPr>
          <w:rtl w:val="0"/>
        </w:rPr>
        <w:t xml:space="preserve"> </w:t>
      </w:r>
      <w:r w:rsidDel="00000000" w:rsidR="00000000" w:rsidRPr="00000000">
        <w:rPr>
          <w:sz w:val="20"/>
          <w:szCs w:val="20"/>
          <w:rtl w:val="0"/>
        </w:rPr>
        <w:t xml:space="preserve">Write your answers in the space provided below. </w:t>
      </w:r>
      <w:r w:rsidDel="00000000" w:rsidR="00000000" w:rsidRPr="00000000">
        <w:rPr>
          <w:sz w:val="20"/>
          <w:szCs w:val="20"/>
          <w:u w:val="single"/>
          <w:rtl w:val="0"/>
        </w:rPr>
        <w:t xml:space="preserve">All answers must be in complete sentences.</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right="-810" w:hanging="360"/>
        <w:contextualSpacing w:val="1"/>
        <w:rPr>
          <w:sz w:val="24"/>
          <w:szCs w:val="24"/>
        </w:rPr>
      </w:pPr>
      <w:r w:rsidDel="00000000" w:rsidR="00000000" w:rsidRPr="00000000">
        <w:rPr>
          <w:sz w:val="24"/>
          <w:szCs w:val="24"/>
          <w:rtl w:val="0"/>
        </w:rPr>
        <w:t xml:space="preserve">What basic principles of government are set forth by the Constitution? (212)</w:t>
      </w:r>
    </w:p>
    <w:p w:rsidR="00000000" w:rsidDel="00000000" w:rsidP="00000000" w:rsidRDefault="00000000" w:rsidRPr="00000000">
      <w:pPr>
        <w:spacing w:line="480" w:lineRule="auto"/>
        <w:ind w:right="-810"/>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right="-810" w:hanging="360"/>
        <w:contextualSpacing w:val="1"/>
        <w:rPr>
          <w:sz w:val="24"/>
          <w:szCs w:val="24"/>
        </w:rPr>
      </w:pPr>
      <w:r w:rsidDel="00000000" w:rsidR="00000000" w:rsidRPr="00000000">
        <w:rPr>
          <w:sz w:val="24"/>
          <w:szCs w:val="24"/>
          <w:rtl w:val="0"/>
        </w:rPr>
        <w:t xml:space="preserve">What is the purpose of the system of checks and balances? (214)</w:t>
      </w:r>
    </w:p>
    <w:p w:rsidR="00000000" w:rsidDel="00000000" w:rsidP="00000000" w:rsidRDefault="00000000" w:rsidRPr="00000000">
      <w:pPr>
        <w:spacing w:line="480" w:lineRule="auto"/>
        <w:ind w:right="-810"/>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right="-810" w:hanging="360"/>
        <w:contextualSpacing w:val="1"/>
        <w:rPr>
          <w:sz w:val="24"/>
          <w:szCs w:val="24"/>
        </w:rPr>
      </w:pPr>
      <w:r w:rsidDel="00000000" w:rsidR="00000000" w:rsidRPr="00000000">
        <w:rPr>
          <w:sz w:val="24"/>
          <w:szCs w:val="24"/>
          <w:rtl w:val="0"/>
        </w:rPr>
        <w:t xml:space="preserve">How many constitutional amendments have been ratified? (248)</w:t>
      </w:r>
    </w:p>
    <w:p w:rsidR="00000000" w:rsidDel="00000000" w:rsidP="00000000" w:rsidRDefault="00000000" w:rsidRPr="00000000">
      <w:pPr>
        <w:spacing w:line="480" w:lineRule="auto"/>
        <w:ind w:right="-810"/>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right="-810" w:hanging="360"/>
        <w:contextualSpacing w:val="1"/>
        <w:rPr>
          <w:sz w:val="24"/>
          <w:szCs w:val="24"/>
        </w:rPr>
      </w:pPr>
      <w:r w:rsidDel="00000000" w:rsidR="00000000" w:rsidRPr="00000000">
        <w:rPr>
          <w:sz w:val="24"/>
          <w:szCs w:val="24"/>
          <w:rtl w:val="0"/>
        </w:rPr>
        <w:t xml:space="preserve">What are the three branches of American government? (218)</w:t>
      </w:r>
    </w:p>
    <w:p w:rsidR="00000000" w:rsidDel="00000000" w:rsidP="00000000" w:rsidRDefault="00000000" w:rsidRPr="00000000">
      <w:pPr>
        <w:spacing w:line="480" w:lineRule="auto"/>
        <w:ind w:right="-81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3: Document Analysis</w:t>
      </w:r>
      <w:r w:rsidDel="00000000" w:rsidR="00000000" w:rsidRPr="00000000">
        <w:rPr>
          <w:b w:val="1"/>
          <w:rtl w:val="0"/>
        </w:rPr>
        <w:t xml:space="preserve">:</w:t>
      </w:r>
      <w:r w:rsidDel="00000000" w:rsidR="00000000" w:rsidRPr="00000000">
        <w:rPr>
          <w:rtl w:val="0"/>
        </w:rPr>
        <w:t xml:space="preserve"> </w:t>
      </w:r>
      <w:r w:rsidDel="00000000" w:rsidR="00000000" w:rsidRPr="00000000">
        <w:rPr>
          <w:sz w:val="20"/>
          <w:szCs w:val="20"/>
          <w:rtl w:val="0"/>
        </w:rPr>
        <w:t xml:space="preserve">For the questions below read the short passage and select the letter that best answers each question.</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i w:val="1"/>
          <w:rtl w:val="0"/>
        </w:rPr>
        <w:t xml:space="preserve">“It has been...remarked that it seems to have been reserved to the people of this country...to decide… whether societies of men are really capable or not of establishing good government from reflection and choice, or whether they are forever destined to depend for their political constitutions on accident and force. If there be any truth in the remark, the crisis at which we are arrived may… be regarded as the era in which that decision is to be made; and a wrong election of the part we shall act may… deserve to be considered as the general misfortune of mankind.”</w:t>
      </w:r>
    </w:p>
    <w:p w:rsidR="00000000" w:rsidDel="00000000" w:rsidP="00000000" w:rsidRDefault="00000000" w:rsidRPr="00000000">
      <w:pPr>
        <w:numPr>
          <w:ilvl w:val="0"/>
          <w:numId w:val="4"/>
        </w:numPr>
        <w:ind w:left="7200" w:right="-810" w:hanging="360"/>
        <w:contextualSpacing w:val="1"/>
        <w:rPr>
          <w:i w:val="1"/>
        </w:rPr>
      </w:pPr>
      <w:r w:rsidDel="00000000" w:rsidR="00000000" w:rsidRPr="00000000">
        <w:rPr>
          <w:i w:val="1"/>
          <w:rtl w:val="0"/>
        </w:rPr>
        <w:t xml:space="preserve">The Federalist, No. 1</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3"/>
        </w:numPr>
        <w:ind w:left="720" w:right="-810" w:hanging="360"/>
        <w:contextualSpacing w:val="1"/>
        <w:rPr/>
      </w:pPr>
      <w:r w:rsidDel="00000000" w:rsidR="00000000" w:rsidRPr="00000000">
        <w:rPr>
          <w:rtl w:val="0"/>
        </w:rPr>
        <w:t xml:space="preserve">_______ According to the authors, what is the alternative to support for the Constitution?</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Good government based on reflection and choice</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A return to the status of a British colony</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Government based on accident and force</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The rise of an American Empire</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numPr>
          <w:ilvl w:val="0"/>
          <w:numId w:val="3"/>
        </w:numPr>
        <w:ind w:left="720" w:right="-810" w:hanging="360"/>
        <w:contextualSpacing w:val="1"/>
        <w:rPr/>
      </w:pPr>
      <w:r w:rsidDel="00000000" w:rsidR="00000000" w:rsidRPr="00000000">
        <w:rPr>
          <w:rtl w:val="0"/>
        </w:rPr>
        <w:t xml:space="preserve">______ What can you infer about the beliefs of the authors?</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They thought the US would be an example to the rest of the world</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They thought the British Empire was the worst in history</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They thought the people were not capable of making rational decisions</w:t>
      </w:r>
    </w:p>
    <w:p w:rsidR="00000000" w:rsidDel="00000000" w:rsidP="00000000" w:rsidRDefault="00000000" w:rsidRPr="00000000">
      <w:pPr>
        <w:numPr>
          <w:ilvl w:val="1"/>
          <w:numId w:val="3"/>
        </w:numPr>
        <w:ind w:left="1440" w:right="-810" w:hanging="360"/>
        <w:contextualSpacing w:val="1"/>
        <w:rPr/>
      </w:pPr>
      <w:r w:rsidDel="00000000" w:rsidR="00000000" w:rsidRPr="00000000">
        <w:rPr>
          <w:rtl w:val="0"/>
        </w:rPr>
        <w:t xml:space="preserve">The thought all mankind shared the same misfortunes</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 Date: ____________ Period: 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0" w:firstLine="6840"/>
      </w:pPr>
      <w:rPr>
        <w:u w:val="none"/>
      </w:rPr>
    </w:lvl>
    <w:lvl w:ilvl="1">
      <w:start w:val="1"/>
      <w:numFmt w:val="bullet"/>
      <w:lvlText w:val="-"/>
      <w:lvlJc w:val="left"/>
      <w:pPr>
        <w:ind w:left="7920" w:firstLine="7560"/>
      </w:pPr>
      <w:rPr>
        <w:u w:val="none"/>
      </w:rPr>
    </w:lvl>
    <w:lvl w:ilvl="2">
      <w:start w:val="1"/>
      <w:numFmt w:val="bullet"/>
      <w:lvlText w:val="-"/>
      <w:lvlJc w:val="left"/>
      <w:pPr>
        <w:ind w:left="8640" w:firstLine="8280"/>
      </w:pPr>
      <w:rPr>
        <w:u w:val="none"/>
      </w:rPr>
    </w:lvl>
    <w:lvl w:ilvl="3">
      <w:start w:val="1"/>
      <w:numFmt w:val="bullet"/>
      <w:lvlText w:val="-"/>
      <w:lvlJc w:val="left"/>
      <w:pPr>
        <w:ind w:left="9360" w:firstLine="9000"/>
      </w:pPr>
      <w:rPr>
        <w:u w:val="none"/>
      </w:rPr>
    </w:lvl>
    <w:lvl w:ilvl="4">
      <w:start w:val="1"/>
      <w:numFmt w:val="bullet"/>
      <w:lvlText w:val="-"/>
      <w:lvlJc w:val="left"/>
      <w:pPr>
        <w:ind w:left="10080" w:firstLine="9720"/>
      </w:pPr>
      <w:rPr>
        <w:u w:val="none"/>
      </w:rPr>
    </w:lvl>
    <w:lvl w:ilvl="5">
      <w:start w:val="1"/>
      <w:numFmt w:val="bullet"/>
      <w:lvlText w:val="-"/>
      <w:lvlJc w:val="left"/>
      <w:pPr>
        <w:ind w:left="10800" w:firstLine="10440"/>
      </w:pPr>
      <w:rPr>
        <w:u w:val="none"/>
      </w:rPr>
    </w:lvl>
    <w:lvl w:ilvl="6">
      <w:start w:val="1"/>
      <w:numFmt w:val="bullet"/>
      <w:lvlText w:val="-"/>
      <w:lvlJc w:val="left"/>
      <w:pPr>
        <w:ind w:left="11520" w:firstLine="11160"/>
      </w:pPr>
      <w:rPr>
        <w:u w:val="none"/>
      </w:rPr>
    </w:lvl>
    <w:lvl w:ilvl="7">
      <w:start w:val="1"/>
      <w:numFmt w:val="bullet"/>
      <w:lvlText w:val="-"/>
      <w:lvlJc w:val="left"/>
      <w:pPr>
        <w:ind w:left="12240" w:firstLine="11880"/>
      </w:pPr>
      <w:rPr>
        <w:u w:val="none"/>
      </w:rPr>
    </w:lvl>
    <w:lvl w:ilvl="8">
      <w:start w:val="1"/>
      <w:numFmt w:val="bullet"/>
      <w:lvlText w:val="-"/>
      <w:lvlJc w:val="left"/>
      <w:pPr>
        <w:ind w:left="12960" w:firstLine="1260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