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720" w:right="-720" w:firstLine="0"/>
        <w:contextualSpacing w:val="0"/>
        <w:jc w:val="center"/>
      </w:pPr>
      <w:r w:rsidDel="00000000" w:rsidR="00000000" w:rsidRPr="00000000">
        <w:rPr>
          <w:b w:val="1"/>
          <w:sz w:val="36"/>
          <w:szCs w:val="36"/>
          <w:u w:val="single"/>
          <w:rtl w:val="0"/>
        </w:rPr>
        <w:t xml:space="preserve">Unit 12 Goal Sheet: World War II</w:t>
      </w:r>
    </w:p>
    <w:p w:rsidR="00000000" w:rsidDel="00000000" w:rsidP="00000000" w:rsidRDefault="00000000" w:rsidRPr="00000000">
      <w:pPr>
        <w:spacing w:line="240" w:lineRule="auto"/>
        <w:ind w:left="-720" w:right="-720" w:firstLine="0"/>
        <w:contextualSpacing w:val="0"/>
      </w:pPr>
      <w:r w:rsidDel="00000000" w:rsidR="00000000" w:rsidRPr="00000000">
        <w:rPr>
          <w:sz w:val="20"/>
          <w:szCs w:val="20"/>
          <w:rtl w:val="0"/>
        </w:rPr>
        <w:t xml:space="preserve">Name: ___________________</w:t>
        <w:tab/>
        <w:tab/>
        <w:tab/>
        <w:tab/>
        <w:tab/>
        <w:tab/>
        <w:tab/>
        <w:t xml:space="preserve">Period: ______</w:t>
      </w:r>
    </w:p>
    <w:p w:rsidR="00000000" w:rsidDel="00000000" w:rsidP="00000000" w:rsidRDefault="00000000" w:rsidRPr="00000000">
      <w:pPr>
        <w:spacing w:line="240" w:lineRule="auto"/>
        <w:ind w:left="-720" w:right="-720" w:firstLine="0"/>
        <w:contextualSpacing w:val="0"/>
      </w:pPr>
      <w:r w:rsidDel="00000000" w:rsidR="00000000" w:rsidRPr="00000000">
        <w:rPr>
          <w:rtl w:val="0"/>
        </w:rPr>
      </w:r>
    </w:p>
    <w:p w:rsidR="00000000" w:rsidDel="00000000" w:rsidP="00000000" w:rsidRDefault="00000000" w:rsidRPr="00000000">
      <w:pPr>
        <w:spacing w:line="240" w:lineRule="auto"/>
        <w:ind w:left="-720" w:right="-720" w:firstLine="0"/>
        <w:contextualSpacing w:val="0"/>
      </w:pPr>
      <w:r w:rsidDel="00000000" w:rsidR="00000000" w:rsidRPr="00000000">
        <w:rPr>
          <w:rtl w:val="0"/>
        </w:rPr>
        <w:t xml:space="preserve"> </w:t>
      </w:r>
      <w:r w:rsidDel="00000000" w:rsidR="00000000" w:rsidRPr="00000000">
        <w:rPr>
          <w:b w:val="1"/>
          <w:u w:val="single"/>
          <w:rtl w:val="0"/>
        </w:rPr>
        <w:t xml:space="preserve">Directions</w:t>
      </w:r>
      <w:r w:rsidDel="00000000" w:rsidR="00000000" w:rsidRPr="00000000">
        <w:rPr>
          <w:rtl w:val="0"/>
        </w:rPr>
        <w:t xml:space="preserve">: Complete each part of the Goal Sheet. Follow the directions that apply to each part. The Goal Sheet is due the day of the Unit 12 Test (____________).</w:t>
      </w:r>
    </w:p>
    <w:p w:rsidR="00000000" w:rsidDel="00000000" w:rsidP="00000000" w:rsidRDefault="00000000" w:rsidRPr="00000000">
      <w:pPr>
        <w:spacing w:line="240" w:lineRule="auto"/>
        <w:ind w:left="-720" w:right="-720" w:firstLine="0"/>
        <w:contextualSpacing w:val="0"/>
      </w:pPr>
      <w:r w:rsidDel="00000000" w:rsidR="00000000" w:rsidRPr="00000000">
        <w:rPr>
          <w:rtl w:val="0"/>
        </w:rPr>
      </w:r>
    </w:p>
    <w:p w:rsidR="00000000" w:rsidDel="00000000" w:rsidP="00000000" w:rsidRDefault="00000000" w:rsidRPr="00000000">
      <w:pPr>
        <w:spacing w:line="240" w:lineRule="auto"/>
        <w:ind w:left="-720" w:right="-720" w:firstLine="0"/>
        <w:contextualSpacing w:val="0"/>
      </w:pPr>
      <w:r w:rsidDel="00000000" w:rsidR="00000000" w:rsidRPr="00000000">
        <w:rPr>
          <w:rtl w:val="0"/>
        </w:rPr>
        <w:t xml:space="preserve">Objectives:</w:t>
      </w:r>
    </w:p>
    <w:p w:rsidR="00000000" w:rsidDel="00000000" w:rsidP="00000000" w:rsidRDefault="00000000" w:rsidRPr="00000000">
      <w:pPr>
        <w:numPr>
          <w:ilvl w:val="0"/>
          <w:numId w:val="1"/>
        </w:numPr>
        <w:spacing w:line="240" w:lineRule="auto"/>
        <w:ind w:left="720" w:right="-720" w:hanging="360"/>
        <w:contextualSpacing w:val="1"/>
        <w:rPr>
          <w:sz w:val="18"/>
          <w:szCs w:val="18"/>
        </w:rPr>
      </w:pPr>
      <w:r w:rsidDel="00000000" w:rsidR="00000000" w:rsidRPr="00000000">
        <w:rPr>
          <w:sz w:val="18"/>
          <w:szCs w:val="18"/>
          <w:highlight w:val="white"/>
          <w:rtl w:val="0"/>
        </w:rPr>
        <w:t xml:space="preserve">WH 7.2 Analyze the increase in economic and military competition among nations in terms of the influences of nationalism, imperialism, militarism, and industrialization</w:t>
      </w:r>
    </w:p>
    <w:p w:rsidR="00000000" w:rsidDel="00000000" w:rsidP="00000000" w:rsidRDefault="00000000" w:rsidRPr="00000000">
      <w:pPr>
        <w:numPr>
          <w:ilvl w:val="0"/>
          <w:numId w:val="1"/>
        </w:numPr>
        <w:spacing w:line="240" w:lineRule="auto"/>
        <w:ind w:left="720" w:right="-720" w:hanging="360"/>
        <w:contextualSpacing w:val="1"/>
        <w:rPr>
          <w:sz w:val="18"/>
          <w:szCs w:val="18"/>
        </w:rPr>
      </w:pPr>
      <w:r w:rsidDel="00000000" w:rsidR="00000000" w:rsidRPr="00000000">
        <w:rPr>
          <w:sz w:val="18"/>
          <w:szCs w:val="18"/>
          <w:highlight w:val="white"/>
          <w:rtl w:val="0"/>
        </w:rPr>
        <w:t xml:space="preserve">WH 7.3 Analyze economic and political rivalries, ethnic and regional conflicts, and nationalism and imperialism as underlying causes of war</w:t>
      </w:r>
    </w:p>
    <w:p w:rsidR="00000000" w:rsidDel="00000000" w:rsidP="00000000" w:rsidRDefault="00000000" w:rsidRPr="00000000">
      <w:pPr>
        <w:numPr>
          <w:ilvl w:val="0"/>
          <w:numId w:val="1"/>
        </w:numPr>
        <w:spacing w:line="240" w:lineRule="auto"/>
        <w:ind w:left="720" w:right="-720" w:hanging="360"/>
        <w:contextualSpacing w:val="1"/>
        <w:rPr>
          <w:sz w:val="18"/>
          <w:szCs w:val="18"/>
        </w:rPr>
      </w:pPr>
      <w:r w:rsidDel="00000000" w:rsidR="00000000" w:rsidRPr="00000000">
        <w:rPr>
          <w:sz w:val="18"/>
          <w:szCs w:val="18"/>
          <w:highlight w:val="white"/>
          <w:rtl w:val="0"/>
        </w:rPr>
        <w:t xml:space="preserve">WH 7.6 Explain how economic crisis contributed to the growth of various political and economic movements</w:t>
      </w:r>
    </w:p>
    <w:p w:rsidR="00000000" w:rsidDel="00000000" w:rsidP="00000000" w:rsidRDefault="00000000" w:rsidRPr="00000000">
      <w:pPr>
        <w:numPr>
          <w:ilvl w:val="0"/>
          <w:numId w:val="1"/>
        </w:numPr>
        <w:spacing w:line="240" w:lineRule="auto"/>
        <w:ind w:left="720" w:right="-720" w:hanging="360"/>
        <w:contextualSpacing w:val="1"/>
        <w:rPr>
          <w:sz w:val="18"/>
          <w:szCs w:val="18"/>
        </w:rPr>
      </w:pPr>
      <w:r w:rsidDel="00000000" w:rsidR="00000000" w:rsidRPr="00000000">
        <w:rPr>
          <w:sz w:val="18"/>
          <w:szCs w:val="18"/>
          <w:highlight w:val="white"/>
          <w:rtl w:val="0"/>
        </w:rPr>
        <w:t xml:space="preserve">WH 8.1 Evaluate global wars in terms of how they challenged political and economic power structures and gave rise to new balances of power</w:t>
      </w:r>
    </w:p>
    <w:p w:rsidR="00000000" w:rsidDel="00000000" w:rsidP="00000000" w:rsidRDefault="00000000" w:rsidRPr="00000000">
      <w:pPr>
        <w:spacing w:line="240" w:lineRule="auto"/>
        <w:ind w:right="-720"/>
        <w:contextualSpacing w:val="0"/>
      </w:pPr>
      <w:r w:rsidDel="00000000" w:rsidR="00000000" w:rsidRPr="00000000">
        <w:rPr>
          <w:rtl w:val="0"/>
        </w:rPr>
      </w:r>
    </w:p>
    <w:p w:rsidR="00000000" w:rsidDel="00000000" w:rsidP="00000000" w:rsidRDefault="00000000" w:rsidRPr="00000000">
      <w:pPr>
        <w:spacing w:line="240" w:lineRule="auto"/>
        <w:ind w:left="-720" w:right="-720" w:firstLine="0"/>
        <w:contextualSpacing w:val="0"/>
      </w:pPr>
      <w:r w:rsidDel="00000000" w:rsidR="00000000" w:rsidRPr="00000000">
        <w:rPr>
          <w:b w:val="1"/>
          <w:u w:val="single"/>
          <w:rtl w:val="0"/>
        </w:rPr>
        <w:t xml:space="preserve">PART I Vocabulary:</w:t>
      </w:r>
      <w:r w:rsidDel="00000000" w:rsidR="00000000" w:rsidRPr="00000000">
        <w:rPr>
          <w:rtl w:val="0"/>
        </w:rPr>
        <w:t xml:space="preserve"> Write a complete definition for the following terms. Include examples and accomplishments when appropriate. In addition complete the connections with the provided terms. Connections should be a sentence or two explaining how the terms are connected to each other.</w:t>
      </w:r>
    </w:p>
    <w:p w:rsidR="00000000" w:rsidDel="00000000" w:rsidP="00000000" w:rsidRDefault="00000000" w:rsidRPr="00000000">
      <w:pPr>
        <w:spacing w:line="240" w:lineRule="auto"/>
        <w:ind w:left="-720" w:right="-720" w:firstLine="0"/>
        <w:contextualSpacing w:val="0"/>
      </w:pPr>
      <w:r w:rsidDel="00000000" w:rsidR="00000000" w:rsidRPr="00000000">
        <w:rPr>
          <w:rtl w:val="0"/>
        </w:rPr>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1.  Weimar Republic</w:t>
        <w:tab/>
        <w:tab/>
        <w:tab/>
        <w:tab/>
        <w:t xml:space="preserve">18. Battle of Britain</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2. the Great Depression</w:t>
        <w:tab/>
        <w:tab/>
        <w:tab/>
        <w:t xml:space="preserve">19. Atlantic Charter</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3. Franklin D Roosevelt (FDR)</w:t>
        <w:tab/>
        <w:tab/>
        <w:t xml:space="preserve">20. Pearl Harbor</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4. Fascism</w:t>
        <w:tab/>
        <w:tab/>
        <w:tab/>
        <w:tab/>
        <w:tab/>
        <w:t xml:space="preserve">21. Battle of Coral Sea</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5. Benito Mussolini</w:t>
        <w:tab/>
        <w:tab/>
        <w:tab/>
        <w:tab/>
        <w:t xml:space="preserve">22. Battle of Midway</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6. Adolf Hitler</w:t>
        <w:tab/>
        <w:tab/>
        <w:t xml:space="preserve"> </w:t>
        <w:tab/>
        <w:tab/>
        <w:tab/>
        <w:t xml:space="preserve">23. Douglas MaCarthur</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7. Nazism </w:t>
        <w:tab/>
        <w:tab/>
        <w:tab/>
        <w:tab/>
        <w:tab/>
        <w:t xml:space="preserve">24. Island Hopping</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8. Lebensraum</w:t>
        <w:tab/>
        <w:tab/>
        <w:tab/>
        <w:tab/>
        <w:t xml:space="preserve">25. Holocaust</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9. Isolationism</w:t>
        <w:tab/>
        <w:tab/>
        <w:tab/>
        <w:tab/>
        <w:tab/>
        <w:t xml:space="preserve">26. Nuremberg Trials</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10. Appeasement</w:t>
        <w:tab/>
        <w:tab/>
        <w:tab/>
        <w:tab/>
        <w:t xml:space="preserve">27. Dwight D Eisenhower</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11. Axis Powers</w:t>
        <w:tab/>
        <w:tab/>
        <w:tab/>
        <w:tab/>
        <w:t xml:space="preserve">28. Battle of Stalingrad</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12. Allied Powers</w:t>
        <w:tab/>
        <w:tab/>
        <w:tab/>
        <w:tab/>
        <w:t xml:space="preserve">29. D-Day</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13. Third Reich</w:t>
        <w:tab/>
        <w:tab/>
        <w:tab/>
        <w:tab/>
        <w:t xml:space="preserve">30. Battle of the Bulge</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14. Munich Conference</w:t>
        <w:tab/>
        <w:tab/>
        <w:tab/>
        <w:t xml:space="preserve">31. United Nations</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15. Nonaggression Pact</w:t>
        <w:tab/>
        <w:tab/>
        <w:tab/>
        <w:t xml:space="preserve">32. Manhattan Project</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16. Blitzkrieg </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17. Winston Churchill</w:t>
      </w:r>
    </w:p>
    <w:p w:rsidR="00000000" w:rsidDel="00000000" w:rsidP="00000000" w:rsidRDefault="00000000" w:rsidRPr="00000000">
      <w:pPr>
        <w:spacing w:line="240" w:lineRule="auto"/>
        <w:ind w:left="-720" w:right="-720" w:firstLine="0"/>
        <w:contextualSpacing w:val="0"/>
      </w:pPr>
      <w:r w:rsidDel="00000000" w:rsidR="00000000" w:rsidRPr="00000000">
        <w:rPr>
          <w:rtl w:val="0"/>
        </w:rPr>
      </w:r>
    </w:p>
    <w:p w:rsidR="00000000" w:rsidDel="00000000" w:rsidP="00000000" w:rsidRDefault="00000000" w:rsidRPr="00000000">
      <w:pPr>
        <w:spacing w:line="240" w:lineRule="auto"/>
        <w:ind w:left="-720" w:right="-720" w:firstLine="720"/>
        <w:contextualSpacing w:val="0"/>
      </w:pPr>
      <w:r w:rsidDel="00000000" w:rsidR="00000000" w:rsidRPr="00000000">
        <w:rPr>
          <w:b w:val="1"/>
          <w:u w:val="single"/>
          <w:rtl w:val="0"/>
        </w:rPr>
        <w:t xml:space="preserve">Connects: </w:t>
      </w:r>
      <w:r w:rsidDel="00000000" w:rsidR="00000000" w:rsidRPr="00000000">
        <w:rPr>
          <w:rtl w:val="0"/>
        </w:rPr>
        <w:t xml:space="preserve"> (10,14)   (23, 24)      (22, 28, 29)   (3, 17, 19)    (25, 26)</w:t>
      </w:r>
    </w:p>
    <w:p w:rsidR="00000000" w:rsidDel="00000000" w:rsidP="00000000" w:rsidRDefault="00000000" w:rsidRPr="00000000">
      <w:pPr>
        <w:spacing w:line="240" w:lineRule="auto"/>
        <w:ind w:left="-720" w:right="-720" w:firstLine="0"/>
        <w:contextualSpacing w:val="0"/>
      </w:pPr>
      <w:r w:rsidDel="00000000" w:rsidR="00000000" w:rsidRPr="00000000">
        <w:rPr>
          <w:rtl w:val="0"/>
        </w:rPr>
      </w:r>
    </w:p>
    <w:p w:rsidR="00000000" w:rsidDel="00000000" w:rsidP="00000000" w:rsidRDefault="00000000" w:rsidRPr="00000000">
      <w:pPr>
        <w:spacing w:line="240" w:lineRule="auto"/>
        <w:ind w:left="-720" w:right="-720" w:firstLine="0"/>
        <w:contextualSpacing w:val="0"/>
      </w:pPr>
      <w:r w:rsidDel="00000000" w:rsidR="00000000" w:rsidRPr="00000000">
        <w:rPr>
          <w:b w:val="1"/>
          <w:u w:val="single"/>
          <w:rtl w:val="0"/>
        </w:rPr>
        <w:t xml:space="preserve">PART II Essential Questions:</w:t>
      </w:r>
      <w:r w:rsidDel="00000000" w:rsidR="00000000" w:rsidRPr="00000000">
        <w:rPr>
          <w:rtl w:val="0"/>
        </w:rPr>
        <w:t xml:space="preserve"> On a separate sheet of paper answer the following question using complete sentences.</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r>
    </w:p>
    <w:p w:rsidR="00000000" w:rsidDel="00000000" w:rsidP="00000000" w:rsidRDefault="00000000" w:rsidRPr="00000000">
      <w:pPr>
        <w:spacing w:line="240" w:lineRule="auto"/>
        <w:ind w:left="-720" w:right="-720" w:firstLine="0"/>
        <w:contextualSpacing w:val="0"/>
      </w:pPr>
      <w:r w:rsidDel="00000000" w:rsidR="00000000" w:rsidRPr="00000000">
        <w:rPr>
          <w:rtl w:val="0"/>
        </w:rPr>
        <w:tab/>
      </w:r>
      <w:r w:rsidDel="00000000" w:rsidR="00000000" w:rsidRPr="00000000">
        <w:rPr>
          <w:rtl w:val="0"/>
        </w:rPr>
        <w:t xml:space="preserve">1. In what ways could you argue that the Treaty of Versailles at the end of WWI actually caused the </w:t>
      </w:r>
    </w:p>
    <w:p w:rsidR="00000000" w:rsidDel="00000000" w:rsidP="00000000" w:rsidRDefault="00000000" w:rsidRPr="00000000">
      <w:pPr>
        <w:spacing w:line="240" w:lineRule="auto"/>
        <w:ind w:left="-720" w:right="-720" w:firstLine="720"/>
        <w:contextualSpacing w:val="0"/>
      </w:pPr>
      <w:r w:rsidDel="00000000" w:rsidR="00000000" w:rsidRPr="00000000">
        <w:rPr>
          <w:rtl w:val="0"/>
        </w:rPr>
        <w:t xml:space="preserve">beginning of WWII?</w:t>
      </w:r>
    </w:p>
    <w:p w:rsidR="00000000" w:rsidDel="00000000" w:rsidP="00000000" w:rsidRDefault="00000000" w:rsidRPr="00000000">
      <w:pPr>
        <w:spacing w:line="240" w:lineRule="auto"/>
        <w:ind w:left="-720" w:right="-720" w:firstLine="720"/>
        <w:contextualSpacing w:val="0"/>
      </w:pPr>
      <w:r w:rsidDel="00000000" w:rsidR="00000000" w:rsidRPr="00000000">
        <w:rPr>
          <w:rtl w:val="0"/>
        </w:rPr>
        <w:t xml:space="preserve">2. Why did a movement like fascism and leaders like Mussolini and Hitler come to power in a period of </w:t>
      </w:r>
    </w:p>
    <w:p w:rsidR="00000000" w:rsidDel="00000000" w:rsidP="00000000" w:rsidRDefault="00000000" w:rsidRPr="00000000">
      <w:pPr>
        <w:spacing w:line="240" w:lineRule="auto"/>
        <w:ind w:left="-720" w:right="-720" w:firstLine="720"/>
        <w:contextualSpacing w:val="0"/>
      </w:pPr>
      <w:r w:rsidDel="00000000" w:rsidR="00000000" w:rsidRPr="00000000">
        <w:rPr>
          <w:rtl w:val="0"/>
        </w:rPr>
        <w:t xml:space="preserve">crisis?</w:t>
      </w:r>
    </w:p>
    <w:p w:rsidR="00000000" w:rsidDel="00000000" w:rsidP="00000000" w:rsidRDefault="00000000" w:rsidRPr="00000000">
      <w:pPr>
        <w:spacing w:line="240" w:lineRule="auto"/>
        <w:ind w:left="-720" w:right="-720" w:firstLine="720"/>
        <w:contextualSpacing w:val="0"/>
      </w:pPr>
      <w:r w:rsidDel="00000000" w:rsidR="00000000" w:rsidRPr="00000000">
        <w:rPr>
          <w:rtl w:val="0"/>
        </w:rPr>
        <w:t xml:space="preserve">3. How do governments gather support for a war effort on the homefront?</w:t>
      </w:r>
    </w:p>
    <w:p w:rsidR="00000000" w:rsidDel="00000000" w:rsidP="00000000" w:rsidRDefault="00000000" w:rsidRPr="00000000">
      <w:pPr>
        <w:spacing w:line="240" w:lineRule="auto"/>
        <w:ind w:left="-720" w:right="-720" w:firstLine="720"/>
        <w:contextualSpacing w:val="0"/>
      </w:pPr>
      <w:r w:rsidDel="00000000" w:rsidR="00000000" w:rsidRPr="00000000">
        <w:rPr>
          <w:rtl w:val="0"/>
        </w:rPr>
        <w:t xml:space="preserve">4. The United Nations was created after WWII. Compared the United Nations to the League of Nations. </w:t>
      </w:r>
    </w:p>
    <w:p w:rsidR="00000000" w:rsidDel="00000000" w:rsidP="00000000" w:rsidRDefault="00000000" w:rsidRPr="00000000">
      <w:pPr>
        <w:spacing w:line="240" w:lineRule="auto"/>
        <w:ind w:left="-720" w:right="-720" w:firstLine="720"/>
        <w:contextualSpacing w:val="0"/>
      </w:pPr>
      <w:r w:rsidDel="00000000" w:rsidR="00000000" w:rsidRPr="00000000">
        <w:rPr>
          <w:rtl w:val="0"/>
        </w:rPr>
        <w:t xml:space="preserve">Create a diagram that reflects similarities and differences. (Must have 10 points)</w:t>
      </w:r>
    </w:p>
    <w:p w:rsidR="00000000" w:rsidDel="00000000" w:rsidP="00000000" w:rsidRDefault="00000000" w:rsidRPr="00000000">
      <w:pPr>
        <w:spacing w:after="200" w:line="240" w:lineRule="auto"/>
        <w:ind w:left="-900" w:firstLine="0"/>
        <w:contextualSpacing w:val="0"/>
      </w:pPr>
      <w:r w:rsidDel="00000000" w:rsidR="00000000" w:rsidRPr="00000000">
        <w:rPr>
          <w:rFonts w:ascii="Calibri" w:cs="Calibri" w:eastAsia="Calibri" w:hAnsi="Calibri"/>
          <w:b w:val="1"/>
          <w:u w:val="single"/>
          <w:rtl w:val="0"/>
        </w:rPr>
        <w:t xml:space="preserve">PART III: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sz w:val="20"/>
          <w:szCs w:val="20"/>
          <w:rtl w:val="0"/>
        </w:rPr>
        <w:t xml:space="preserve">Go to the link provided.After reading the article complete the APPARTS worksheet, be sure to address all the questions in each section and write in complete sentences. </w:t>
      </w:r>
    </w:p>
    <w:p w:rsidR="00000000" w:rsidDel="00000000" w:rsidP="00000000" w:rsidRDefault="00000000" w:rsidRPr="00000000">
      <w:pPr>
        <w:spacing w:line="240" w:lineRule="auto"/>
        <w:ind w:left="-900" w:firstLine="0"/>
        <w:contextualSpacing w:val="0"/>
      </w:pPr>
      <w:hyperlink r:id="rId5">
        <w:r w:rsidDel="00000000" w:rsidR="00000000" w:rsidRPr="00000000">
          <w:rPr>
            <w:rFonts w:ascii="Calibri" w:cs="Calibri" w:eastAsia="Calibri" w:hAnsi="Calibri"/>
            <w:b w:val="1"/>
            <w:color w:val="1155cc"/>
            <w:sz w:val="24"/>
            <w:szCs w:val="24"/>
            <w:u w:val="single"/>
            <w:rtl w:val="0"/>
          </w:rPr>
          <w:t xml:space="preserve">https://www.mtholyoke.edu/acad/intrel/WorldWar2/fdr27.htm</w:t>
        </w:r>
      </w:hyperlink>
    </w:p>
    <w:p w:rsidR="00000000" w:rsidDel="00000000" w:rsidP="00000000" w:rsidRDefault="00000000" w:rsidRPr="00000000">
      <w:pPr>
        <w:spacing w:line="240" w:lineRule="auto"/>
        <w:ind w:left="-90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jc w:val="center"/>
      </w:pPr>
      <w:r w:rsidDel="00000000" w:rsidR="00000000" w:rsidRPr="00000000">
        <w:rPr>
          <w:rFonts w:ascii="Calibri" w:cs="Calibri" w:eastAsia="Calibri" w:hAnsi="Calibri"/>
          <w:b w:val="1"/>
          <w:sz w:val="28"/>
          <w:szCs w:val="28"/>
          <w:u w:val="single"/>
          <w:rtl w:val="0"/>
        </w:rPr>
        <w:t xml:space="preserve">APPARTS WORKSHEET</w:t>
      </w: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UTHOR: Who created the source?  What do you know about the author?  What is the author’s point of view?</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LACE AND TIME: Where and when was the source produced?  How might this affect the meaning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RIOR KNOWLEDGE: Beyond information about the author and the context of its creation, what do you know that would help you further understand the primary source?  For example, do you recognize any symbols and recall what they represent?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UDIENCE: For whom was the source created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R</w:t>
      </w:r>
      <w:r w:rsidDel="00000000" w:rsidR="00000000" w:rsidRPr="00000000">
        <w:rPr>
          <w:rFonts w:ascii="Calibri" w:cs="Calibri" w:eastAsia="Calibri" w:hAnsi="Calibri"/>
          <w:sz w:val="28"/>
          <w:szCs w:val="28"/>
          <w:rtl w:val="0"/>
        </w:rPr>
        <w:t xml:space="preserve">EASON: Why was this source produced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T</w:t>
      </w:r>
      <w:r w:rsidDel="00000000" w:rsidR="00000000" w:rsidRPr="00000000">
        <w:rPr>
          <w:rFonts w:ascii="Calibri" w:cs="Calibri" w:eastAsia="Calibri" w:hAnsi="Calibri"/>
          <w:sz w:val="28"/>
          <w:szCs w:val="28"/>
          <w:rtl w:val="0"/>
        </w:rPr>
        <w:t xml:space="preserve">HE MAIN IDEA: What point is the source trying to convey in relation to your question?</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S</w:t>
      </w:r>
      <w:r w:rsidDel="00000000" w:rsidR="00000000" w:rsidRPr="00000000">
        <w:rPr>
          <w:rFonts w:ascii="Calibri" w:cs="Calibri" w:eastAsia="Calibri" w:hAnsi="Calibri"/>
          <w:sz w:val="28"/>
          <w:szCs w:val="28"/>
          <w:rtl w:val="0"/>
        </w:rPr>
        <w:t xml:space="preserve">IGNIFICANCE: Why is this source important?  Ask yourself, “So what?” in relation to the question asked.</w:t>
      </w:r>
    </w:p>
    <w:p w:rsidR="00000000" w:rsidDel="00000000" w:rsidP="00000000" w:rsidRDefault="00000000" w:rsidRPr="00000000">
      <w:pPr>
        <w:spacing w:line="240" w:lineRule="auto"/>
        <w:ind w:right="-720"/>
        <w:contextualSpacing w:val="0"/>
      </w:pPr>
      <w:r w:rsidDel="00000000" w:rsidR="00000000" w:rsidRPr="00000000">
        <w:rPr>
          <w:rtl w:val="0"/>
        </w:rPr>
      </w:r>
    </w:p>
    <w:p w:rsidR="00000000" w:rsidDel="00000000" w:rsidP="00000000" w:rsidRDefault="00000000" w:rsidRPr="00000000">
      <w:pPr>
        <w:spacing w:line="240" w:lineRule="auto"/>
        <w:ind w:left="-720" w:right="-720" w:firstLine="720"/>
        <w:contextualSpacing w:val="0"/>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mtholyoke.edu/acad/intrel/WorldWar2/fdr27.htm" TargetMode="External"/></Relationships>
</file>