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181" w:rsidRDefault="00730B4C">
      <w:pPr>
        <w:widowControl w:val="0"/>
        <w:tabs>
          <w:tab w:val="left" w:pos="2160"/>
          <w:tab w:val="left" w:pos="2880"/>
          <w:tab w:val="left" w:pos="9980"/>
        </w:tabs>
        <w:spacing w:line="240" w:lineRule="auto"/>
        <w:rPr>
          <w:rFonts w:ascii="Helvetica" w:hAnsi="Helvetica"/>
          <w:sz w:val="18"/>
        </w:rPr>
      </w:pPr>
      <w:r>
        <w:rPr>
          <w:rFonts w:ascii="Helvetica" w:hAnsi="Helvetica"/>
          <w:sz w:val="18"/>
        </w:rPr>
        <w:t>AP Human Geography</w:t>
      </w:r>
    </w:p>
    <w:p w:rsidR="00730B4C" w:rsidRDefault="002F0460">
      <w:pPr>
        <w:widowControl w:val="0"/>
        <w:tabs>
          <w:tab w:val="left" w:pos="2160"/>
          <w:tab w:val="left" w:pos="2880"/>
          <w:tab w:val="left" w:pos="9980"/>
        </w:tabs>
        <w:spacing w:line="240" w:lineRule="auto"/>
        <w:rPr>
          <w:rFonts w:ascii="Helvetica" w:hAnsi="Helvetica"/>
          <w:sz w:val="18"/>
        </w:rPr>
      </w:pPr>
      <w:r>
        <w:rPr>
          <w:rFonts w:ascii="Helvetica" w:hAnsi="Helvetica"/>
          <w:sz w:val="18"/>
        </w:rPr>
        <w:t>Mr. Green</w:t>
      </w:r>
    </w:p>
    <w:p w:rsidR="00B24181" w:rsidRDefault="002F0460">
      <w:pPr>
        <w:widowControl w:val="0"/>
        <w:tabs>
          <w:tab w:val="left" w:pos="2160"/>
          <w:tab w:val="left" w:pos="2880"/>
          <w:tab w:val="left" w:pos="9980"/>
        </w:tabs>
        <w:spacing w:line="240" w:lineRule="auto"/>
        <w:rPr>
          <w:rFonts w:ascii="Helvetica" w:hAnsi="Helvetica"/>
          <w:sz w:val="18"/>
        </w:rPr>
      </w:pPr>
      <w:r>
        <w:rPr>
          <w:rFonts w:ascii="Helvetica" w:hAnsi="Helvetica"/>
          <w:sz w:val="18"/>
        </w:rPr>
        <w:t>PCHS</w:t>
      </w:r>
    </w:p>
    <w:p w:rsidR="00B24181" w:rsidRDefault="001E6D56">
      <w:pPr>
        <w:widowControl w:val="0"/>
        <w:tabs>
          <w:tab w:val="left" w:pos="2160"/>
          <w:tab w:val="left" w:pos="2880"/>
          <w:tab w:val="left" w:pos="9980"/>
        </w:tabs>
        <w:spacing w:line="480" w:lineRule="atLeast"/>
        <w:jc w:val="center"/>
        <w:rPr>
          <w:rFonts w:ascii="Helvetica" w:hAnsi="Helvetica"/>
          <w:b/>
        </w:rPr>
      </w:pPr>
      <w:r>
        <w:rPr>
          <w:rFonts w:ascii="Helvetica" w:hAnsi="Helvetica"/>
          <w:b/>
        </w:rPr>
        <w:t xml:space="preserve">STUDY GUIDE Chapter </w:t>
      </w:r>
      <w:r w:rsidR="00DB3920">
        <w:rPr>
          <w:rFonts w:ascii="Helvetica" w:hAnsi="Helvetica"/>
          <w:b/>
        </w:rPr>
        <w:t xml:space="preserve">2 &amp; </w:t>
      </w:r>
      <w:r>
        <w:rPr>
          <w:rFonts w:ascii="Helvetica" w:hAnsi="Helvetica"/>
          <w:b/>
        </w:rPr>
        <w:t>3</w:t>
      </w:r>
    </w:p>
    <w:p w:rsidR="00B24181" w:rsidRDefault="00DB3920">
      <w:pPr>
        <w:widowControl w:val="0"/>
        <w:tabs>
          <w:tab w:val="left" w:pos="2160"/>
          <w:tab w:val="left" w:pos="2880"/>
          <w:tab w:val="left" w:pos="9980"/>
        </w:tabs>
        <w:spacing w:line="480" w:lineRule="atLeast"/>
        <w:jc w:val="center"/>
        <w:rPr>
          <w:rFonts w:ascii="Helvetica" w:hAnsi="Helvetica"/>
          <w:b/>
        </w:rPr>
      </w:pPr>
      <w:r>
        <w:rPr>
          <w:rFonts w:ascii="Helvetica" w:hAnsi="Helvetica"/>
          <w:b/>
        </w:rPr>
        <w:t xml:space="preserve">POPULATION &amp; </w:t>
      </w:r>
      <w:r w:rsidR="00B24181">
        <w:rPr>
          <w:rFonts w:ascii="Helvetica" w:hAnsi="Helvetica"/>
          <w:b/>
        </w:rPr>
        <w:t>MIGRATION</w:t>
      </w:r>
    </w:p>
    <w:p w:rsidR="00DB3920" w:rsidRDefault="00DB3920" w:rsidP="00DB3920">
      <w:pPr>
        <w:widowControl w:val="0"/>
        <w:numPr>
          <w:ilvl w:val="0"/>
          <w:numId w:val="4"/>
        </w:numPr>
        <w:tabs>
          <w:tab w:val="left" w:pos="2160"/>
          <w:tab w:val="left" w:pos="2880"/>
        </w:tabs>
        <w:spacing w:line="480" w:lineRule="atLeast"/>
        <w:ind w:right="-720"/>
        <w:rPr>
          <w:rFonts w:ascii="Helvetica" w:hAnsi="Helvetica"/>
          <w:sz w:val="20"/>
        </w:rPr>
      </w:pPr>
      <w:r>
        <w:rPr>
          <w:rFonts w:ascii="Helvetica" w:hAnsi="Helvetica"/>
          <w:sz w:val="20"/>
        </w:rPr>
        <w:t>What are the five regions of population concentration?</w:t>
      </w:r>
      <w:r w:rsidR="00D674E6">
        <w:rPr>
          <w:rFonts w:ascii="Helvetica" w:hAnsi="Helvetica"/>
          <w:sz w:val="20"/>
        </w:rPr>
        <w:t xml:space="preserve"> What are the similarities in their geographic location? What are differences that you notice?</w:t>
      </w:r>
    </w:p>
    <w:p w:rsidR="00D674E6" w:rsidRDefault="00D674E6" w:rsidP="00DB3920">
      <w:pPr>
        <w:widowControl w:val="0"/>
        <w:numPr>
          <w:ilvl w:val="0"/>
          <w:numId w:val="4"/>
        </w:numPr>
        <w:tabs>
          <w:tab w:val="left" w:pos="2160"/>
          <w:tab w:val="left" w:pos="2880"/>
        </w:tabs>
        <w:spacing w:line="480" w:lineRule="atLeast"/>
        <w:ind w:right="-720"/>
        <w:rPr>
          <w:rFonts w:ascii="Helvetica" w:hAnsi="Helvetica"/>
          <w:sz w:val="20"/>
        </w:rPr>
      </w:pPr>
      <w:r>
        <w:rPr>
          <w:rFonts w:ascii="Helvetica" w:hAnsi="Helvetica"/>
          <w:sz w:val="20"/>
        </w:rPr>
        <w:t xml:space="preserve">Explain the relationship between climate and population distribution. Define </w:t>
      </w:r>
      <w:proofErr w:type="spellStart"/>
      <w:r>
        <w:rPr>
          <w:rFonts w:ascii="Helvetica" w:hAnsi="Helvetica"/>
          <w:sz w:val="20"/>
        </w:rPr>
        <w:t>Ecumene</w:t>
      </w:r>
      <w:proofErr w:type="spellEnd"/>
      <w:r>
        <w:rPr>
          <w:rFonts w:ascii="Helvetica" w:hAnsi="Helvetica"/>
          <w:sz w:val="20"/>
        </w:rPr>
        <w:t xml:space="preserve">. </w:t>
      </w:r>
    </w:p>
    <w:p w:rsidR="00DB3920" w:rsidRDefault="00DB3920" w:rsidP="00DB3920">
      <w:pPr>
        <w:widowControl w:val="0"/>
        <w:numPr>
          <w:ilvl w:val="0"/>
          <w:numId w:val="4"/>
        </w:numPr>
        <w:tabs>
          <w:tab w:val="left" w:pos="2160"/>
          <w:tab w:val="left" w:pos="2880"/>
        </w:tabs>
        <w:spacing w:line="480" w:lineRule="atLeast"/>
        <w:ind w:right="-720"/>
        <w:rPr>
          <w:rFonts w:ascii="Helvetica" w:hAnsi="Helvetica"/>
          <w:sz w:val="20"/>
        </w:rPr>
      </w:pPr>
      <w:r>
        <w:rPr>
          <w:rFonts w:ascii="Helvetica" w:hAnsi="Helvetica"/>
          <w:sz w:val="20"/>
        </w:rPr>
        <w:t xml:space="preserve">What is the name of the scientific study of population? </w:t>
      </w:r>
      <w:r w:rsidR="00D674E6">
        <w:rPr>
          <w:rFonts w:ascii="Helvetica" w:hAnsi="Helvetica"/>
          <w:sz w:val="20"/>
        </w:rPr>
        <w:t>Why do geographers believe this to be important?</w:t>
      </w:r>
    </w:p>
    <w:p w:rsidR="00DB3920" w:rsidRDefault="00DB3920" w:rsidP="00DB3920">
      <w:pPr>
        <w:widowControl w:val="0"/>
        <w:numPr>
          <w:ilvl w:val="0"/>
          <w:numId w:val="4"/>
        </w:numPr>
        <w:tabs>
          <w:tab w:val="left" w:pos="2160"/>
          <w:tab w:val="left" w:pos="2880"/>
        </w:tabs>
        <w:spacing w:line="480" w:lineRule="atLeast"/>
        <w:ind w:right="-720"/>
        <w:rPr>
          <w:rFonts w:ascii="Helvetica" w:hAnsi="Helvetica"/>
          <w:sz w:val="20"/>
        </w:rPr>
      </w:pPr>
      <w:r>
        <w:rPr>
          <w:rFonts w:ascii="Helvetica" w:hAnsi="Helvetica"/>
          <w:sz w:val="20"/>
        </w:rPr>
        <w:t>Explain the four stages of demographic transition.</w:t>
      </w:r>
      <w:r w:rsidR="00D674E6">
        <w:rPr>
          <w:rFonts w:ascii="Helvetica" w:hAnsi="Helvetica"/>
          <w:sz w:val="20"/>
        </w:rPr>
        <w:t xml:space="preserve"> Give an example for each stage.</w:t>
      </w:r>
    </w:p>
    <w:p w:rsidR="00D674E6" w:rsidRDefault="00D674E6" w:rsidP="00DB3920">
      <w:pPr>
        <w:widowControl w:val="0"/>
        <w:numPr>
          <w:ilvl w:val="0"/>
          <w:numId w:val="4"/>
        </w:numPr>
        <w:tabs>
          <w:tab w:val="left" w:pos="2160"/>
          <w:tab w:val="left" w:pos="2880"/>
        </w:tabs>
        <w:spacing w:line="480" w:lineRule="atLeast"/>
        <w:ind w:right="-720"/>
        <w:rPr>
          <w:rFonts w:ascii="Helvetica" w:hAnsi="Helvetica"/>
          <w:sz w:val="20"/>
        </w:rPr>
      </w:pPr>
      <w:r>
        <w:rPr>
          <w:rFonts w:ascii="Helvetica" w:hAnsi="Helvetica"/>
          <w:sz w:val="20"/>
        </w:rPr>
        <w:t>Compare the transition of MDC’s and LDC’s in the DTM. What factors led to transition?</w:t>
      </w:r>
    </w:p>
    <w:p w:rsidR="00DB3920" w:rsidRDefault="00DB3920" w:rsidP="00DB3920">
      <w:pPr>
        <w:widowControl w:val="0"/>
        <w:numPr>
          <w:ilvl w:val="0"/>
          <w:numId w:val="4"/>
        </w:numPr>
        <w:tabs>
          <w:tab w:val="left" w:pos="2160"/>
          <w:tab w:val="left" w:pos="2880"/>
        </w:tabs>
        <w:spacing w:line="480" w:lineRule="atLeast"/>
        <w:ind w:right="-720"/>
        <w:rPr>
          <w:rFonts w:ascii="Helvetica" w:hAnsi="Helvetica"/>
          <w:sz w:val="20"/>
        </w:rPr>
      </w:pPr>
      <w:r>
        <w:rPr>
          <w:rFonts w:ascii="Helvetica" w:hAnsi="Helvetica"/>
          <w:sz w:val="20"/>
        </w:rPr>
        <w:t>What does fertility rate mean?</w:t>
      </w:r>
      <w:r w:rsidR="00D674E6">
        <w:rPr>
          <w:rFonts w:ascii="Helvetica" w:hAnsi="Helvetica"/>
          <w:sz w:val="20"/>
        </w:rPr>
        <w:t xml:space="preserve"> What factors led to a decrease in TFR?</w:t>
      </w:r>
    </w:p>
    <w:p w:rsidR="00DB3920" w:rsidRDefault="00D674E6" w:rsidP="00DB3920">
      <w:pPr>
        <w:widowControl w:val="0"/>
        <w:numPr>
          <w:ilvl w:val="0"/>
          <w:numId w:val="4"/>
        </w:numPr>
        <w:tabs>
          <w:tab w:val="left" w:pos="2160"/>
          <w:tab w:val="left" w:pos="2880"/>
        </w:tabs>
        <w:spacing w:line="480" w:lineRule="atLeast"/>
        <w:ind w:right="-720"/>
        <w:rPr>
          <w:rFonts w:ascii="Helvetica" w:hAnsi="Helvetica"/>
          <w:sz w:val="20"/>
        </w:rPr>
      </w:pPr>
      <w:r>
        <w:rPr>
          <w:rFonts w:ascii="Helvetica" w:hAnsi="Helvetica"/>
          <w:sz w:val="20"/>
        </w:rPr>
        <w:t xml:space="preserve">Explain dependency </w:t>
      </w:r>
      <w:r w:rsidR="00DB3920">
        <w:rPr>
          <w:rFonts w:ascii="Helvetica" w:hAnsi="Helvetica"/>
          <w:sz w:val="20"/>
        </w:rPr>
        <w:t xml:space="preserve">ages </w:t>
      </w:r>
      <w:r>
        <w:rPr>
          <w:rFonts w:ascii="Helvetica" w:hAnsi="Helvetica"/>
          <w:sz w:val="20"/>
        </w:rPr>
        <w:t>in relationship to MDCs and LDCs</w:t>
      </w:r>
    </w:p>
    <w:p w:rsidR="00DB3920" w:rsidRDefault="00DB3920" w:rsidP="00DB3920">
      <w:pPr>
        <w:widowControl w:val="0"/>
        <w:numPr>
          <w:ilvl w:val="0"/>
          <w:numId w:val="4"/>
        </w:numPr>
        <w:tabs>
          <w:tab w:val="left" w:pos="2160"/>
          <w:tab w:val="left" w:pos="2880"/>
        </w:tabs>
        <w:spacing w:line="480" w:lineRule="atLeast"/>
        <w:ind w:right="-720"/>
        <w:rPr>
          <w:rFonts w:ascii="Helvetica" w:hAnsi="Helvetica"/>
          <w:sz w:val="20"/>
        </w:rPr>
      </w:pPr>
      <w:r>
        <w:rPr>
          <w:rFonts w:ascii="Helvetica" w:hAnsi="Helvetica"/>
          <w:sz w:val="20"/>
        </w:rPr>
        <w:t>What is arithmetic density?</w:t>
      </w:r>
      <w:r w:rsidR="00D674E6">
        <w:rPr>
          <w:rFonts w:ascii="Helvetica" w:hAnsi="Helvetica"/>
          <w:sz w:val="20"/>
        </w:rPr>
        <w:t xml:space="preserve"> What does physiological density tell geographers? Agricultural?</w:t>
      </w:r>
    </w:p>
    <w:p w:rsidR="00DB3920" w:rsidRPr="00C26EBF" w:rsidRDefault="00DB3920" w:rsidP="00DB3920">
      <w:pPr>
        <w:widowControl w:val="0"/>
        <w:numPr>
          <w:ilvl w:val="0"/>
          <w:numId w:val="4"/>
        </w:numPr>
        <w:tabs>
          <w:tab w:val="left" w:pos="2160"/>
          <w:tab w:val="left" w:pos="2880"/>
        </w:tabs>
        <w:spacing w:line="480" w:lineRule="atLeast"/>
        <w:ind w:right="-720"/>
        <w:rPr>
          <w:sz w:val="20"/>
        </w:rPr>
      </w:pPr>
      <w:r>
        <w:rPr>
          <w:rFonts w:ascii="Helvetica" w:hAnsi="Helvetica"/>
          <w:sz w:val="20"/>
        </w:rPr>
        <w:t xml:space="preserve">Draw a population pyramid for a developed and developing country.  Include and </w:t>
      </w:r>
      <w:r>
        <w:rPr>
          <w:rFonts w:ascii="Helvetica" w:hAnsi="Helvetica"/>
          <w:sz w:val="20"/>
        </w:rPr>
        <w:tab/>
        <w:t>label ages, sexes, dependency ages and the numbers of people in millions</w:t>
      </w:r>
    </w:p>
    <w:p w:rsidR="00C26EBF" w:rsidRDefault="00D674E6" w:rsidP="00DB3920">
      <w:pPr>
        <w:widowControl w:val="0"/>
        <w:numPr>
          <w:ilvl w:val="0"/>
          <w:numId w:val="4"/>
        </w:numPr>
        <w:tabs>
          <w:tab w:val="left" w:pos="2160"/>
          <w:tab w:val="left" w:pos="2880"/>
        </w:tabs>
        <w:spacing w:line="480" w:lineRule="atLeast"/>
        <w:ind w:right="-720"/>
        <w:rPr>
          <w:sz w:val="20"/>
        </w:rPr>
      </w:pPr>
      <w:r>
        <w:rPr>
          <w:rFonts w:ascii="Helvetica" w:hAnsi="Helvetica"/>
          <w:sz w:val="20"/>
        </w:rPr>
        <w:t>Who was Thomas Malthus?</w:t>
      </w:r>
      <w:r w:rsidR="00C26EBF">
        <w:rPr>
          <w:rFonts w:ascii="Helvetica" w:hAnsi="Helvetica"/>
          <w:sz w:val="20"/>
        </w:rPr>
        <w:t xml:space="preserve"> Explain Malthusian Theory. Explain</w:t>
      </w:r>
      <w:r>
        <w:rPr>
          <w:rFonts w:ascii="Helvetica" w:hAnsi="Helvetica"/>
          <w:sz w:val="20"/>
        </w:rPr>
        <w:t xml:space="preserve"> Neo-Malthusians and</w:t>
      </w:r>
      <w:r w:rsidR="00C26EBF">
        <w:rPr>
          <w:rFonts w:ascii="Helvetica" w:hAnsi="Helvetica"/>
          <w:sz w:val="20"/>
        </w:rPr>
        <w:t xml:space="preserve"> opponents to Malthus Theory.</w:t>
      </w:r>
    </w:p>
    <w:p w:rsidR="00B24181" w:rsidRDefault="00D674E6" w:rsidP="00DB3920">
      <w:pPr>
        <w:widowControl w:val="0"/>
        <w:numPr>
          <w:ilvl w:val="0"/>
          <w:numId w:val="4"/>
        </w:numPr>
        <w:tabs>
          <w:tab w:val="left" w:pos="2160"/>
          <w:tab w:val="left" w:pos="2880"/>
          <w:tab w:val="left" w:pos="9980"/>
        </w:tabs>
        <w:spacing w:line="480" w:lineRule="atLeast"/>
        <w:rPr>
          <w:rFonts w:ascii="Helvetica" w:hAnsi="Helvetica"/>
          <w:sz w:val="20"/>
        </w:rPr>
      </w:pPr>
      <w:r>
        <w:rPr>
          <w:rFonts w:ascii="Helvetica" w:hAnsi="Helvetica"/>
          <w:sz w:val="20"/>
        </w:rPr>
        <w:t xml:space="preserve">Cyclical </w:t>
      </w:r>
      <w:proofErr w:type="spellStart"/>
      <w:r>
        <w:rPr>
          <w:rFonts w:ascii="Helvetica" w:hAnsi="Helvetica"/>
          <w:sz w:val="20"/>
        </w:rPr>
        <w:t>vs</w:t>
      </w:r>
      <w:proofErr w:type="spellEnd"/>
      <w:r>
        <w:rPr>
          <w:rFonts w:ascii="Helvetica" w:hAnsi="Helvetica"/>
          <w:sz w:val="20"/>
        </w:rPr>
        <w:t xml:space="preserve"> Periodic Movement. What is the relationship of activity space?</w:t>
      </w:r>
    </w:p>
    <w:p w:rsidR="00F31F90" w:rsidRPr="00F31F90" w:rsidRDefault="00F31F90" w:rsidP="00DB3920">
      <w:pPr>
        <w:widowControl w:val="0"/>
        <w:numPr>
          <w:ilvl w:val="0"/>
          <w:numId w:val="4"/>
        </w:numPr>
        <w:tabs>
          <w:tab w:val="left" w:pos="2160"/>
          <w:tab w:val="left" w:pos="2880"/>
          <w:tab w:val="left" w:pos="9980"/>
        </w:tabs>
        <w:spacing w:line="480" w:lineRule="atLeast"/>
        <w:rPr>
          <w:rFonts w:ascii="Helvetica" w:hAnsi="Helvetica"/>
          <w:sz w:val="20"/>
        </w:rPr>
      </w:pPr>
      <w:r w:rsidRPr="00F31F90">
        <w:rPr>
          <w:rFonts w:ascii="Helvetica" w:hAnsi="Helvetica"/>
          <w:sz w:val="20"/>
        </w:rPr>
        <w:t xml:space="preserve">Types of migration: transnational, internal, chain, step, seasonal agricultural, and rural to urban. </w:t>
      </w:r>
    </w:p>
    <w:p w:rsidR="00B24181" w:rsidRDefault="00B24181" w:rsidP="00DB3920">
      <w:pPr>
        <w:widowControl w:val="0"/>
        <w:numPr>
          <w:ilvl w:val="0"/>
          <w:numId w:val="4"/>
        </w:numPr>
        <w:tabs>
          <w:tab w:val="left" w:pos="9980"/>
        </w:tabs>
        <w:spacing w:line="480" w:lineRule="atLeast"/>
        <w:rPr>
          <w:sz w:val="20"/>
        </w:rPr>
      </w:pPr>
      <w:r w:rsidRPr="00F31F90">
        <w:rPr>
          <w:sz w:val="20"/>
        </w:rPr>
        <w:t>Be able to identify examples of migration as discussed in the text</w:t>
      </w:r>
      <w:r w:rsidR="00F31F90">
        <w:rPr>
          <w:sz w:val="20"/>
        </w:rPr>
        <w:t xml:space="preserve"> and beyond</w:t>
      </w:r>
      <w:r w:rsidRPr="00F31F90">
        <w:rPr>
          <w:sz w:val="20"/>
        </w:rPr>
        <w:t>.</w:t>
      </w:r>
    </w:p>
    <w:p w:rsidR="00B24181" w:rsidRDefault="00F31F90" w:rsidP="00DB3920">
      <w:pPr>
        <w:widowControl w:val="0"/>
        <w:numPr>
          <w:ilvl w:val="0"/>
          <w:numId w:val="4"/>
        </w:numPr>
        <w:tabs>
          <w:tab w:val="left" w:pos="9980"/>
        </w:tabs>
        <w:spacing w:line="480" w:lineRule="atLeast"/>
        <w:rPr>
          <w:sz w:val="20"/>
        </w:rPr>
      </w:pPr>
      <w:r>
        <w:rPr>
          <w:sz w:val="20"/>
        </w:rPr>
        <w:t>What are refugees?  Where do they come from and where do they go?</w:t>
      </w:r>
    </w:p>
    <w:p w:rsidR="001E6D56" w:rsidRDefault="001E6D56" w:rsidP="00DB3920">
      <w:pPr>
        <w:widowControl w:val="0"/>
        <w:numPr>
          <w:ilvl w:val="0"/>
          <w:numId w:val="4"/>
        </w:numPr>
        <w:tabs>
          <w:tab w:val="left" w:pos="9980"/>
        </w:tabs>
        <w:spacing w:line="480" w:lineRule="atLeast"/>
        <w:rPr>
          <w:sz w:val="20"/>
        </w:rPr>
      </w:pPr>
      <w:r>
        <w:rPr>
          <w:sz w:val="20"/>
        </w:rPr>
        <w:t xml:space="preserve">Why migrants settle in areas that are not their </w:t>
      </w:r>
      <w:r w:rsidR="00F31F90">
        <w:rPr>
          <w:sz w:val="20"/>
        </w:rPr>
        <w:t>desired destination</w:t>
      </w:r>
      <w:r>
        <w:rPr>
          <w:sz w:val="20"/>
        </w:rPr>
        <w:t xml:space="preserve">?  </w:t>
      </w:r>
    </w:p>
    <w:p w:rsidR="001E6D56" w:rsidRDefault="001E6D56" w:rsidP="00DB3920">
      <w:pPr>
        <w:widowControl w:val="0"/>
        <w:numPr>
          <w:ilvl w:val="0"/>
          <w:numId w:val="4"/>
        </w:numPr>
        <w:tabs>
          <w:tab w:val="left" w:pos="9980"/>
        </w:tabs>
        <w:spacing w:line="480" w:lineRule="atLeast"/>
        <w:rPr>
          <w:sz w:val="20"/>
        </w:rPr>
      </w:pPr>
      <w:r>
        <w:rPr>
          <w:sz w:val="20"/>
        </w:rPr>
        <w:t xml:space="preserve">What are the two types of Internal (National) Migration? </w:t>
      </w:r>
      <w:r w:rsidR="0047080C">
        <w:rPr>
          <w:sz w:val="20"/>
        </w:rPr>
        <w:t xml:space="preserve"> </w:t>
      </w:r>
      <w:r>
        <w:rPr>
          <w:sz w:val="20"/>
        </w:rPr>
        <w:t>What are the two types of International Migration?</w:t>
      </w:r>
    </w:p>
    <w:p w:rsidR="001E6D56" w:rsidRDefault="00F31F90" w:rsidP="00DB3920">
      <w:pPr>
        <w:widowControl w:val="0"/>
        <w:numPr>
          <w:ilvl w:val="0"/>
          <w:numId w:val="4"/>
        </w:numPr>
        <w:tabs>
          <w:tab w:val="left" w:pos="9980"/>
        </w:tabs>
        <w:spacing w:line="480" w:lineRule="atLeast"/>
        <w:rPr>
          <w:sz w:val="20"/>
        </w:rPr>
      </w:pPr>
      <w:proofErr w:type="spellStart"/>
      <w:r>
        <w:rPr>
          <w:sz w:val="20"/>
        </w:rPr>
        <w:t>Ravenstein’s</w:t>
      </w:r>
      <w:proofErr w:type="spellEnd"/>
      <w:r>
        <w:rPr>
          <w:sz w:val="20"/>
        </w:rPr>
        <w:t xml:space="preserve"> </w:t>
      </w:r>
      <w:r w:rsidR="001E6D56">
        <w:rPr>
          <w:sz w:val="20"/>
        </w:rPr>
        <w:t>Characteristics of Migration.  Who is more likely to migrate long distances? Are males or females more likely to migrate? How does the origin of Mexican immigrants follow expectations?</w:t>
      </w:r>
    </w:p>
    <w:p w:rsidR="001E6D56" w:rsidRDefault="001E6D56" w:rsidP="00DB3920">
      <w:pPr>
        <w:widowControl w:val="0"/>
        <w:numPr>
          <w:ilvl w:val="0"/>
          <w:numId w:val="4"/>
        </w:numPr>
        <w:tabs>
          <w:tab w:val="left" w:pos="9980"/>
        </w:tabs>
        <w:spacing w:line="480" w:lineRule="atLeast"/>
        <w:rPr>
          <w:sz w:val="20"/>
        </w:rPr>
      </w:pPr>
      <w:r>
        <w:rPr>
          <w:sz w:val="20"/>
        </w:rPr>
        <w:t xml:space="preserve">What is a </w:t>
      </w:r>
      <w:proofErr w:type="spellStart"/>
      <w:r w:rsidRPr="001E6D56">
        <w:rPr>
          <w:sz w:val="20"/>
        </w:rPr>
        <w:t>maquiladora</w:t>
      </w:r>
      <w:proofErr w:type="spellEnd"/>
      <w:r>
        <w:rPr>
          <w:sz w:val="20"/>
        </w:rPr>
        <w:t xml:space="preserve">? </w:t>
      </w:r>
      <w:r w:rsidR="00BC2B1B">
        <w:rPr>
          <w:sz w:val="20"/>
        </w:rPr>
        <w:t>How have they affected migration in Mexico and the US?</w:t>
      </w:r>
    </w:p>
    <w:p w:rsidR="001E6D56" w:rsidRDefault="001E6D56" w:rsidP="00DB3920">
      <w:pPr>
        <w:widowControl w:val="0"/>
        <w:numPr>
          <w:ilvl w:val="0"/>
          <w:numId w:val="4"/>
        </w:numPr>
        <w:tabs>
          <w:tab w:val="left" w:pos="9980"/>
        </w:tabs>
        <w:spacing w:line="480" w:lineRule="atLeast"/>
        <w:rPr>
          <w:sz w:val="20"/>
        </w:rPr>
      </w:pPr>
      <w:r>
        <w:rPr>
          <w:sz w:val="20"/>
        </w:rPr>
        <w:t xml:space="preserve">How has immigration affected the United States over time (US Immigration Patterns)? How has it </w:t>
      </w:r>
      <w:r>
        <w:rPr>
          <w:sz w:val="20"/>
        </w:rPr>
        <w:lastRenderedPageBreak/>
        <w:t>impacted the United States?</w:t>
      </w:r>
      <w:r w:rsidR="00355271">
        <w:rPr>
          <w:sz w:val="20"/>
        </w:rPr>
        <w:t xml:space="preserve"> Explain the factors for internal migration in the United States?</w:t>
      </w:r>
    </w:p>
    <w:p w:rsidR="001E6D56" w:rsidRDefault="001E6D56" w:rsidP="00DB3920">
      <w:pPr>
        <w:widowControl w:val="0"/>
        <w:numPr>
          <w:ilvl w:val="0"/>
          <w:numId w:val="4"/>
        </w:numPr>
        <w:tabs>
          <w:tab w:val="left" w:pos="9980"/>
        </w:tabs>
        <w:spacing w:line="480" w:lineRule="atLeast"/>
        <w:rPr>
          <w:sz w:val="20"/>
        </w:rPr>
      </w:pPr>
      <w:r>
        <w:rPr>
          <w:sz w:val="20"/>
        </w:rPr>
        <w:t xml:space="preserve">How has Emigration of Europeans affected other countries?  What fueled the Emigration of Europeans especially after 1800?  </w:t>
      </w:r>
      <w:r w:rsidR="00355271">
        <w:rPr>
          <w:sz w:val="20"/>
        </w:rPr>
        <w:t>Currently how is Europe affected by migration?</w:t>
      </w:r>
    </w:p>
    <w:p w:rsidR="001E6D56" w:rsidRDefault="001E6D56" w:rsidP="00DB3920">
      <w:pPr>
        <w:widowControl w:val="0"/>
        <w:numPr>
          <w:ilvl w:val="0"/>
          <w:numId w:val="4"/>
        </w:numPr>
        <w:tabs>
          <w:tab w:val="left" w:pos="9980"/>
        </w:tabs>
        <w:spacing w:line="480" w:lineRule="atLeast"/>
        <w:rPr>
          <w:sz w:val="20"/>
        </w:rPr>
      </w:pPr>
      <w:r>
        <w:rPr>
          <w:sz w:val="20"/>
        </w:rPr>
        <w:t>What are Quota Laws?</w:t>
      </w:r>
      <w:r w:rsidR="00BC2B1B">
        <w:rPr>
          <w:sz w:val="20"/>
        </w:rPr>
        <w:t xml:space="preserve"> Why would countries institute Quota Laws?</w:t>
      </w:r>
    </w:p>
    <w:p w:rsidR="001E6D56" w:rsidRDefault="001E6D56" w:rsidP="00DB3920">
      <w:pPr>
        <w:widowControl w:val="0"/>
        <w:numPr>
          <w:ilvl w:val="0"/>
          <w:numId w:val="4"/>
        </w:numPr>
        <w:tabs>
          <w:tab w:val="left" w:pos="9980"/>
        </w:tabs>
        <w:spacing w:line="480" w:lineRule="atLeast"/>
        <w:rPr>
          <w:sz w:val="20"/>
        </w:rPr>
      </w:pPr>
      <w:r>
        <w:rPr>
          <w:sz w:val="20"/>
        </w:rPr>
        <w:t>What is brain drain and how has the United States contributed to this?</w:t>
      </w:r>
    </w:p>
    <w:p w:rsidR="00355271" w:rsidRDefault="00FE0B09" w:rsidP="00DB3920">
      <w:pPr>
        <w:widowControl w:val="0"/>
        <w:numPr>
          <w:ilvl w:val="0"/>
          <w:numId w:val="4"/>
        </w:numPr>
        <w:tabs>
          <w:tab w:val="left" w:pos="9980"/>
        </w:tabs>
        <w:spacing w:line="480" w:lineRule="atLeast"/>
        <w:rPr>
          <w:sz w:val="20"/>
        </w:rPr>
      </w:pPr>
      <w:r>
        <w:rPr>
          <w:sz w:val="20"/>
        </w:rPr>
        <w:t>What are examples of temporary migration for work?</w:t>
      </w:r>
      <w:r w:rsidR="00730B4C" w:rsidRPr="00730B4C">
        <w:rPr>
          <w:sz w:val="20"/>
        </w:rPr>
        <w:t xml:space="preserve"> </w:t>
      </w:r>
      <w:r w:rsidR="00730B4C">
        <w:rPr>
          <w:sz w:val="20"/>
        </w:rPr>
        <w:t>What are the differences between Economic Migrants and Refugees? Examples of both.</w:t>
      </w:r>
      <w:r w:rsidR="00355271">
        <w:rPr>
          <w:sz w:val="20"/>
        </w:rPr>
        <w:t xml:space="preserve"> </w:t>
      </w:r>
    </w:p>
    <w:p w:rsidR="00FE0B09" w:rsidRDefault="00730B4C" w:rsidP="00DB3920">
      <w:pPr>
        <w:widowControl w:val="0"/>
        <w:numPr>
          <w:ilvl w:val="0"/>
          <w:numId w:val="4"/>
        </w:numPr>
        <w:tabs>
          <w:tab w:val="left" w:pos="9980"/>
        </w:tabs>
        <w:spacing w:line="480" w:lineRule="atLeast"/>
        <w:rPr>
          <w:sz w:val="20"/>
        </w:rPr>
      </w:pPr>
      <w:r>
        <w:rPr>
          <w:sz w:val="20"/>
        </w:rPr>
        <w:t>Examples of Interregional migration in other countries.  Why does it happen?</w:t>
      </w:r>
    </w:p>
    <w:p w:rsidR="00FE0B09" w:rsidRDefault="00FE0B09" w:rsidP="00DB3920">
      <w:pPr>
        <w:widowControl w:val="0"/>
        <w:numPr>
          <w:ilvl w:val="0"/>
          <w:numId w:val="4"/>
        </w:numPr>
        <w:tabs>
          <w:tab w:val="left" w:pos="9980"/>
        </w:tabs>
        <w:spacing w:line="480" w:lineRule="atLeast"/>
        <w:rPr>
          <w:sz w:val="20"/>
        </w:rPr>
      </w:pPr>
      <w:r>
        <w:rPr>
          <w:sz w:val="20"/>
        </w:rPr>
        <w:t>What are some of the obstacles immigrants face once they are admitted into a country?</w:t>
      </w:r>
    </w:p>
    <w:p w:rsidR="00355271" w:rsidRDefault="00FE0B09" w:rsidP="00DB3920">
      <w:pPr>
        <w:widowControl w:val="0"/>
        <w:numPr>
          <w:ilvl w:val="0"/>
          <w:numId w:val="4"/>
        </w:numPr>
        <w:tabs>
          <w:tab w:val="left" w:pos="9980"/>
        </w:tabs>
        <w:spacing w:line="480" w:lineRule="atLeast"/>
        <w:rPr>
          <w:sz w:val="20"/>
        </w:rPr>
      </w:pPr>
      <w:r>
        <w:rPr>
          <w:sz w:val="20"/>
        </w:rPr>
        <w:t>What is the ‘center of population gravity’? What does it show?</w:t>
      </w:r>
      <w:r w:rsidR="00E2295B">
        <w:rPr>
          <w:sz w:val="20"/>
        </w:rPr>
        <w:t xml:space="preserve"> How has it changed in the US?</w:t>
      </w:r>
    </w:p>
    <w:p w:rsidR="00E2295B" w:rsidRDefault="00E2295B" w:rsidP="00E2295B">
      <w:pPr>
        <w:widowControl w:val="0"/>
        <w:tabs>
          <w:tab w:val="left" w:pos="9980"/>
        </w:tabs>
        <w:spacing w:line="480" w:lineRule="atLeast"/>
        <w:rPr>
          <w:sz w:val="20"/>
        </w:rPr>
      </w:pPr>
      <w:r>
        <w:rPr>
          <w:rFonts w:ascii="Arial" w:hAnsi="Arial" w:cs="Arial"/>
          <w:color w:val="000000"/>
          <w:sz w:val="20"/>
        </w:rPr>
        <w:t>Please view the video above then post a response below. Instructions for posting are on the home page.  Feel free to post your response in different colored text and please add your First Name and Initial at the end of your response to get credit.  Response should be a complete and thoughtful response (what you thought/agree/disagree/like it when he explained this...etc). 2 to 3 sentence minimum. </w:t>
      </w:r>
    </w:p>
    <w:sectPr w:rsidR="00E2295B" w:rsidSect="00355271">
      <w:type w:val="continuous"/>
      <w:pgSz w:w="12240" w:h="15860"/>
      <w:pgMar w:top="900" w:right="1440" w:bottom="1080" w:left="1440"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Geneva">
    <w:altName w:val="Arial"/>
    <w:charset w:val="00"/>
    <w:family w:val="auto"/>
    <w:pitch w:val="variable"/>
    <w:sig w:usb0="03000000"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432E31"/>
    <w:multiLevelType w:val="hybridMultilevel"/>
    <w:tmpl w:val="608C5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9B35C1"/>
    <w:multiLevelType w:val="hybridMultilevel"/>
    <w:tmpl w:val="D13A3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44716A"/>
    <w:multiLevelType w:val="hybridMultilevel"/>
    <w:tmpl w:val="ABBE4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A87E2F"/>
    <w:multiLevelType w:val="hybridMultilevel"/>
    <w:tmpl w:val="5CB2A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3168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B24181"/>
    <w:rsid w:val="001E6D56"/>
    <w:rsid w:val="002F0460"/>
    <w:rsid w:val="00355271"/>
    <w:rsid w:val="003968F5"/>
    <w:rsid w:val="0047080C"/>
    <w:rsid w:val="007050C7"/>
    <w:rsid w:val="00730B4C"/>
    <w:rsid w:val="00B24181"/>
    <w:rsid w:val="00BC2B1B"/>
    <w:rsid w:val="00C26EBF"/>
    <w:rsid w:val="00D674E6"/>
    <w:rsid w:val="00DB3920"/>
    <w:rsid w:val="00E2295B"/>
    <w:rsid w:val="00F31F90"/>
    <w:rsid w:val="00FE0B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20"/>
        <w:tab w:val="left" w:pos="1440"/>
        <w:tab w:val="left" w:pos="7200"/>
      </w:tabs>
      <w:spacing w:line="320" w:lineRule="atLeast"/>
    </w:pPr>
    <w:rPr>
      <w:rFonts w:ascii="Geneva" w:hAnsi="Geneva"/>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erStyle">
    <w:name w:val="Header &#10;Style"/>
    <w:basedOn w:val="Normal"/>
    <w:pPr>
      <w:jc w:val="center"/>
    </w:pPr>
  </w:style>
  <w:style w:type="paragraph" w:customStyle="1" w:styleId="FooterStyle">
    <w:name w:val="Footer Style"/>
    <w:basedOn w:val="Normal"/>
    <w:pPr>
      <w:jc w:val="center"/>
    </w:pPr>
  </w:style>
  <w:style w:type="paragraph" w:customStyle="1" w:styleId="FootnoteStyle">
    <w:name w:val="Footnote Style"/>
    <w:basedOn w:val="Normal"/>
    <w:rPr>
      <w:sz w:val="20"/>
    </w:rPr>
  </w:style>
  <w:style w:type="paragraph" w:styleId="BalloonText">
    <w:name w:val="Balloon Text"/>
    <w:basedOn w:val="Normal"/>
    <w:semiHidden/>
    <w:rsid w:val="007050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Outline 1</vt:lpstr>
    </vt:vector>
  </TitlesOfParts>
  <Company>Sierra College @ NCC</Company>
  <LinksUpToDate>false</LinksUpToDate>
  <CharactersWithSpaces>3129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1</dc:title>
  <dc:subject/>
  <dc:creator>Carol Jean Cox</dc:creator>
  <cp:keywords/>
  <cp:lastModifiedBy>cgreen4</cp:lastModifiedBy>
  <cp:revision>2</cp:revision>
  <cp:lastPrinted>2010-10-12T10:45:00Z</cp:lastPrinted>
  <dcterms:created xsi:type="dcterms:W3CDTF">2013-09-16T19:44:00Z</dcterms:created>
  <dcterms:modified xsi:type="dcterms:W3CDTF">2013-09-16T19:44:00Z</dcterms:modified>
</cp:coreProperties>
</file>