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FB" w:rsidRPr="00AA26E6" w:rsidRDefault="00881A74" w:rsidP="00881A74">
      <w:pPr>
        <w:spacing w:after="0" w:line="240" w:lineRule="auto"/>
        <w:jc w:val="center"/>
        <w:rPr>
          <w:b/>
          <w:sz w:val="18"/>
          <w:szCs w:val="18"/>
        </w:rPr>
      </w:pPr>
      <w:r w:rsidRPr="00AA26E6">
        <w:rPr>
          <w:b/>
          <w:sz w:val="18"/>
          <w:szCs w:val="18"/>
        </w:rPr>
        <w:t>AP Human Geography Summer Assignment Rubric</w:t>
      </w:r>
    </w:p>
    <w:p w:rsidR="000F185A" w:rsidRPr="00AA26E6" w:rsidRDefault="000F185A" w:rsidP="00881A74">
      <w:pPr>
        <w:spacing w:after="0" w:line="240" w:lineRule="auto"/>
        <w:jc w:val="center"/>
        <w:rPr>
          <w:b/>
          <w:sz w:val="18"/>
          <w:szCs w:val="18"/>
        </w:rPr>
      </w:pPr>
    </w:p>
    <w:p w:rsidR="000F185A" w:rsidRPr="00AA26E6" w:rsidRDefault="000F185A" w:rsidP="000F185A">
      <w:pPr>
        <w:spacing w:after="0" w:line="240" w:lineRule="auto"/>
        <w:jc w:val="both"/>
        <w:rPr>
          <w:b/>
          <w:sz w:val="18"/>
          <w:szCs w:val="18"/>
        </w:rPr>
      </w:pPr>
    </w:p>
    <w:p w:rsidR="000F185A" w:rsidRPr="00AA26E6" w:rsidRDefault="000F185A" w:rsidP="000F185A">
      <w:pPr>
        <w:spacing w:after="0" w:line="240" w:lineRule="auto"/>
        <w:jc w:val="both"/>
        <w:rPr>
          <w:b/>
          <w:sz w:val="18"/>
          <w:szCs w:val="18"/>
        </w:rPr>
      </w:pPr>
      <w:r w:rsidRPr="00AA26E6">
        <w:rPr>
          <w:b/>
          <w:sz w:val="18"/>
          <w:szCs w:val="18"/>
        </w:rPr>
        <w:t>Student Name: _______________________________________________   Grade: ________________________________</w:t>
      </w:r>
    </w:p>
    <w:p w:rsidR="00881A74" w:rsidRPr="00AA26E6" w:rsidRDefault="00881A74" w:rsidP="00881A74">
      <w:pPr>
        <w:spacing w:after="0" w:line="240" w:lineRule="auto"/>
        <w:rPr>
          <w:sz w:val="18"/>
          <w:szCs w:val="18"/>
        </w:rPr>
      </w:pPr>
    </w:p>
    <w:p w:rsidR="00A356A7" w:rsidRPr="00AA26E6" w:rsidRDefault="00A356A7" w:rsidP="00881A74">
      <w:pPr>
        <w:spacing w:after="0" w:line="240" w:lineRule="auto"/>
        <w:rPr>
          <w:b/>
          <w:sz w:val="18"/>
          <w:szCs w:val="18"/>
        </w:rPr>
      </w:pPr>
      <w:r w:rsidRPr="00AA26E6">
        <w:rPr>
          <w:b/>
          <w:sz w:val="18"/>
          <w:szCs w:val="18"/>
        </w:rPr>
        <w:t>Writing Assignment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A356A7" w:rsidRPr="00AA26E6" w:rsidTr="00881A74">
        <w:trPr>
          <w:jc w:val="center"/>
        </w:trPr>
        <w:tc>
          <w:tcPr>
            <w:tcW w:w="1836" w:type="dxa"/>
            <w:vAlign w:val="center"/>
          </w:tcPr>
          <w:p w:rsidR="00881A74" w:rsidRPr="00AA26E6" w:rsidRDefault="00881A74" w:rsidP="00881A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Assignment</w:t>
            </w:r>
          </w:p>
        </w:tc>
        <w:tc>
          <w:tcPr>
            <w:tcW w:w="1836" w:type="dxa"/>
            <w:vAlign w:val="center"/>
          </w:tcPr>
          <w:p w:rsidR="00881A74" w:rsidRPr="00AA26E6" w:rsidRDefault="00881A74" w:rsidP="00881A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6" w:type="dxa"/>
            <w:vAlign w:val="center"/>
          </w:tcPr>
          <w:p w:rsidR="00881A74" w:rsidRPr="00AA26E6" w:rsidRDefault="00881A74" w:rsidP="00881A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6" w:type="dxa"/>
            <w:vAlign w:val="center"/>
          </w:tcPr>
          <w:p w:rsidR="00881A74" w:rsidRPr="00AA26E6" w:rsidRDefault="00881A74" w:rsidP="00881A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6" w:type="dxa"/>
            <w:vAlign w:val="center"/>
          </w:tcPr>
          <w:p w:rsidR="00881A74" w:rsidRPr="00AA26E6" w:rsidRDefault="00881A74" w:rsidP="00881A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36" w:type="dxa"/>
            <w:vAlign w:val="center"/>
          </w:tcPr>
          <w:p w:rsidR="00881A74" w:rsidRPr="00AA26E6" w:rsidRDefault="00881A74" w:rsidP="00881A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0</w:t>
            </w:r>
          </w:p>
        </w:tc>
      </w:tr>
      <w:tr w:rsidR="00A356A7" w:rsidRPr="00AA26E6" w:rsidTr="005D7608">
        <w:trPr>
          <w:jc w:val="center"/>
        </w:trPr>
        <w:tc>
          <w:tcPr>
            <w:tcW w:w="1836" w:type="dxa"/>
            <w:vAlign w:val="center"/>
          </w:tcPr>
          <w:p w:rsidR="00881A74" w:rsidRPr="00AA26E6" w:rsidRDefault="00A356A7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Paragraph One: Synopsis of Book</w:t>
            </w:r>
          </w:p>
        </w:tc>
        <w:tc>
          <w:tcPr>
            <w:tcW w:w="1836" w:type="dxa"/>
            <w:vAlign w:val="center"/>
          </w:tcPr>
          <w:p w:rsidR="00881A74" w:rsidRPr="00AA26E6" w:rsidRDefault="005F535E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 xml:space="preserve">Thorough and concise information that </w:t>
            </w:r>
            <w:r w:rsidR="005D7608" w:rsidRPr="00AA26E6">
              <w:rPr>
                <w:sz w:val="18"/>
                <w:szCs w:val="18"/>
              </w:rPr>
              <w:t>supports</w:t>
            </w:r>
            <w:r w:rsidRPr="00AA26E6">
              <w:rPr>
                <w:sz w:val="18"/>
                <w:szCs w:val="18"/>
              </w:rPr>
              <w:t xml:space="preserve"> </w:t>
            </w:r>
            <w:r w:rsidR="005D7608" w:rsidRPr="00AA26E6">
              <w:rPr>
                <w:sz w:val="18"/>
                <w:szCs w:val="18"/>
              </w:rPr>
              <w:t>understanding of the book.</w:t>
            </w:r>
            <w:r w:rsidR="001D0355" w:rsidRPr="00AA26E6">
              <w:rPr>
                <w:sz w:val="18"/>
                <w:szCs w:val="18"/>
              </w:rPr>
              <w:t xml:space="preserve">  Includes the following when applicable:  characters, setting,</w:t>
            </w:r>
            <w:r w:rsidR="00AA26E6" w:rsidRPr="00AA26E6">
              <w:rPr>
                <w:sz w:val="18"/>
                <w:szCs w:val="18"/>
              </w:rPr>
              <w:t xml:space="preserve"> plot/”story”, conclusion.</w:t>
            </w:r>
            <w:r w:rsidR="001D0355" w:rsidRPr="00AA26E6">
              <w:rPr>
                <w:sz w:val="18"/>
                <w:szCs w:val="18"/>
              </w:rPr>
              <w:t xml:space="preserve"> </w:t>
            </w:r>
          </w:p>
          <w:p w:rsidR="001D0355" w:rsidRPr="00AA26E6" w:rsidRDefault="001D0355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81A74" w:rsidRPr="00AA26E6" w:rsidRDefault="005D7608" w:rsidP="00AA26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Provides adequate information that supports understanding of the book.</w:t>
            </w:r>
            <w:r w:rsidR="00AA26E6" w:rsidRPr="00AA26E6">
              <w:rPr>
                <w:sz w:val="18"/>
                <w:szCs w:val="18"/>
              </w:rPr>
              <w:t xml:space="preserve">  May or may not be missing: characters, setting, plot/”story”, conclusion.</w:t>
            </w:r>
          </w:p>
        </w:tc>
        <w:tc>
          <w:tcPr>
            <w:tcW w:w="1836" w:type="dxa"/>
            <w:vAlign w:val="center"/>
          </w:tcPr>
          <w:p w:rsidR="00881A74" w:rsidRPr="00AA26E6" w:rsidRDefault="005D7608" w:rsidP="00AA26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Some information given to support the understanding of the book.</w:t>
            </w:r>
            <w:r w:rsidR="001D0355" w:rsidRPr="00AA26E6">
              <w:rPr>
                <w:sz w:val="18"/>
                <w:szCs w:val="18"/>
              </w:rPr>
              <w:t xml:space="preserve"> Missing at least one of the following: </w:t>
            </w:r>
            <w:r w:rsidR="00AA26E6" w:rsidRPr="00AA26E6">
              <w:rPr>
                <w:sz w:val="18"/>
                <w:szCs w:val="18"/>
              </w:rPr>
              <w:t>characters, setting, plot/”story”, conclusion.</w:t>
            </w:r>
          </w:p>
        </w:tc>
        <w:tc>
          <w:tcPr>
            <w:tcW w:w="1836" w:type="dxa"/>
            <w:vAlign w:val="center"/>
          </w:tcPr>
          <w:p w:rsidR="00881A74" w:rsidRPr="00AA26E6" w:rsidRDefault="005F535E" w:rsidP="00AA26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 xml:space="preserve">Very little information given to </w:t>
            </w:r>
            <w:r w:rsidR="005D7608" w:rsidRPr="00AA26E6">
              <w:rPr>
                <w:sz w:val="18"/>
                <w:szCs w:val="18"/>
              </w:rPr>
              <w:t>support understanding of the book.</w:t>
            </w:r>
            <w:r w:rsidR="001D0355" w:rsidRPr="00AA26E6">
              <w:rPr>
                <w:sz w:val="18"/>
                <w:szCs w:val="18"/>
              </w:rPr>
              <w:t xml:space="preserve"> Missing at least two of the following: </w:t>
            </w:r>
            <w:r w:rsidR="00AA26E6" w:rsidRPr="00AA26E6">
              <w:rPr>
                <w:sz w:val="18"/>
                <w:szCs w:val="18"/>
              </w:rPr>
              <w:t>characters, setting, plot/”story”, conclusion.</w:t>
            </w:r>
          </w:p>
        </w:tc>
        <w:tc>
          <w:tcPr>
            <w:tcW w:w="1836" w:type="dxa"/>
            <w:vAlign w:val="center"/>
          </w:tcPr>
          <w:p w:rsidR="00881A74" w:rsidRPr="00AA26E6" w:rsidRDefault="005D7608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No synopsis of book given.</w:t>
            </w:r>
          </w:p>
        </w:tc>
      </w:tr>
      <w:tr w:rsidR="005D7608" w:rsidRPr="00AA26E6" w:rsidTr="005D7608">
        <w:trPr>
          <w:jc w:val="center"/>
        </w:trPr>
        <w:tc>
          <w:tcPr>
            <w:tcW w:w="1836" w:type="dxa"/>
            <w:vAlign w:val="center"/>
          </w:tcPr>
          <w:p w:rsidR="005D7608" w:rsidRPr="00AA26E6" w:rsidRDefault="005D7608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How does author create sense of place</w:t>
            </w:r>
            <w:r w:rsidR="00AA26E6" w:rsidRPr="00AA26E6">
              <w:rPr>
                <w:sz w:val="18"/>
                <w:szCs w:val="18"/>
              </w:rPr>
              <w:t>/perception of place</w:t>
            </w:r>
            <w:r w:rsidRPr="00AA26E6">
              <w:rPr>
                <w:sz w:val="18"/>
                <w:szCs w:val="18"/>
              </w:rPr>
              <w:t>?  Use quotes.</w:t>
            </w:r>
          </w:p>
        </w:tc>
        <w:tc>
          <w:tcPr>
            <w:tcW w:w="1836" w:type="dxa"/>
            <w:vAlign w:val="center"/>
          </w:tcPr>
          <w:p w:rsidR="005D7608" w:rsidRPr="00AA26E6" w:rsidRDefault="005D7608" w:rsidP="00A73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Two or three quotes used</w:t>
            </w:r>
            <w:r w:rsidR="00A73743">
              <w:rPr>
                <w:sz w:val="18"/>
                <w:szCs w:val="18"/>
              </w:rPr>
              <w:t xml:space="preserve"> </w:t>
            </w:r>
            <w:r w:rsidR="00AD760A" w:rsidRPr="00AA26E6">
              <w:rPr>
                <w:sz w:val="18"/>
                <w:szCs w:val="18"/>
              </w:rPr>
              <w:t xml:space="preserve">with </w:t>
            </w:r>
            <w:r w:rsidR="00EF7BEA" w:rsidRPr="00AA26E6">
              <w:rPr>
                <w:sz w:val="18"/>
                <w:szCs w:val="18"/>
              </w:rPr>
              <w:t xml:space="preserve">a </w:t>
            </w:r>
            <w:r w:rsidR="00A73743">
              <w:rPr>
                <w:sz w:val="18"/>
                <w:szCs w:val="18"/>
              </w:rPr>
              <w:t>clear concise understanding</w:t>
            </w:r>
            <w:r w:rsidRPr="00AA26E6">
              <w:rPr>
                <w:sz w:val="18"/>
                <w:szCs w:val="18"/>
              </w:rPr>
              <w:t xml:space="preserve"> of sense of place</w:t>
            </w:r>
            <w:r w:rsidR="00AA26E6" w:rsidRPr="00AA26E6">
              <w:rPr>
                <w:sz w:val="18"/>
                <w:szCs w:val="18"/>
              </w:rPr>
              <w:t>/perception of place</w:t>
            </w:r>
            <w:r w:rsidRPr="00AA26E6">
              <w:rPr>
                <w:sz w:val="18"/>
                <w:szCs w:val="18"/>
              </w:rPr>
              <w:t xml:space="preserve"> supported.</w:t>
            </w:r>
          </w:p>
        </w:tc>
        <w:tc>
          <w:tcPr>
            <w:tcW w:w="1836" w:type="dxa"/>
            <w:vAlign w:val="center"/>
          </w:tcPr>
          <w:p w:rsidR="005D7608" w:rsidRPr="00AA26E6" w:rsidRDefault="00463568" w:rsidP="00A73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 xml:space="preserve">Two or three quotes used </w:t>
            </w:r>
            <w:r w:rsidR="00AD760A" w:rsidRPr="00AA26E6">
              <w:rPr>
                <w:sz w:val="18"/>
                <w:szCs w:val="18"/>
              </w:rPr>
              <w:t xml:space="preserve">with </w:t>
            </w:r>
            <w:r w:rsidR="00A73743">
              <w:rPr>
                <w:sz w:val="18"/>
                <w:szCs w:val="18"/>
              </w:rPr>
              <w:t xml:space="preserve">an </w:t>
            </w:r>
            <w:r w:rsidRPr="00AA26E6">
              <w:rPr>
                <w:sz w:val="18"/>
                <w:szCs w:val="18"/>
              </w:rPr>
              <w:t xml:space="preserve">explanation of </w:t>
            </w:r>
            <w:r w:rsidR="00AA26E6" w:rsidRPr="00AA26E6">
              <w:rPr>
                <w:sz w:val="18"/>
                <w:szCs w:val="18"/>
              </w:rPr>
              <w:t>sense of place/perception of place supported.</w:t>
            </w:r>
          </w:p>
        </w:tc>
        <w:tc>
          <w:tcPr>
            <w:tcW w:w="1836" w:type="dxa"/>
            <w:vAlign w:val="center"/>
          </w:tcPr>
          <w:p w:rsidR="005D7608" w:rsidRPr="00AA26E6" w:rsidRDefault="00EF7BEA" w:rsidP="00A73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 xml:space="preserve">Two or three quotes </w:t>
            </w:r>
            <w:r w:rsidR="00A73743">
              <w:rPr>
                <w:sz w:val="18"/>
                <w:szCs w:val="18"/>
              </w:rPr>
              <w:t>used</w:t>
            </w:r>
            <w:r w:rsidRPr="00AA26E6">
              <w:rPr>
                <w:sz w:val="18"/>
                <w:szCs w:val="18"/>
              </w:rPr>
              <w:t xml:space="preserve"> </w:t>
            </w:r>
            <w:r w:rsidR="00A73743">
              <w:rPr>
                <w:sz w:val="18"/>
                <w:szCs w:val="18"/>
              </w:rPr>
              <w:t>with</w:t>
            </w:r>
            <w:r w:rsidRPr="00AA26E6">
              <w:rPr>
                <w:sz w:val="18"/>
                <w:szCs w:val="18"/>
              </w:rPr>
              <w:t xml:space="preserve"> explanation</w:t>
            </w:r>
            <w:r w:rsidR="00A73743">
              <w:rPr>
                <w:sz w:val="18"/>
                <w:szCs w:val="18"/>
              </w:rPr>
              <w:t xml:space="preserve"> that shows minimal understanding</w:t>
            </w:r>
            <w:r w:rsidRPr="00AA26E6">
              <w:rPr>
                <w:sz w:val="18"/>
                <w:szCs w:val="18"/>
              </w:rPr>
              <w:t xml:space="preserve"> of </w:t>
            </w:r>
            <w:r w:rsidR="00AA26E6" w:rsidRPr="00AA26E6">
              <w:rPr>
                <w:sz w:val="18"/>
                <w:szCs w:val="18"/>
              </w:rPr>
              <w:t>sense of place/perception of place.</w:t>
            </w:r>
          </w:p>
        </w:tc>
        <w:tc>
          <w:tcPr>
            <w:tcW w:w="1836" w:type="dxa"/>
            <w:vAlign w:val="center"/>
          </w:tcPr>
          <w:p w:rsidR="005D7608" w:rsidRPr="00AA26E6" w:rsidRDefault="00AD760A" w:rsidP="00A73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Less than two quotes used to support sense of place</w:t>
            </w:r>
            <w:r w:rsidR="00AA26E6" w:rsidRPr="00AA26E6">
              <w:rPr>
                <w:sz w:val="18"/>
                <w:szCs w:val="18"/>
              </w:rPr>
              <w:t>/perception of place</w:t>
            </w:r>
            <w:r w:rsidRPr="00AA26E6">
              <w:rPr>
                <w:sz w:val="18"/>
                <w:szCs w:val="18"/>
              </w:rPr>
              <w:t>.</w:t>
            </w:r>
            <w:r w:rsidR="00463568" w:rsidRPr="00AA26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5D7608" w:rsidRPr="00AA26E6" w:rsidRDefault="005D7608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Not completed.</w:t>
            </w:r>
          </w:p>
        </w:tc>
      </w:tr>
      <w:tr w:rsidR="00EF7BEA" w:rsidRPr="00AA26E6" w:rsidTr="005D7608">
        <w:trPr>
          <w:jc w:val="center"/>
        </w:trPr>
        <w:tc>
          <w:tcPr>
            <w:tcW w:w="1836" w:type="dxa"/>
            <w:vAlign w:val="center"/>
          </w:tcPr>
          <w:p w:rsidR="00EF7BEA" w:rsidRPr="00AA26E6" w:rsidRDefault="00EF7BEA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How does author use two or three themes of geography?</w:t>
            </w:r>
          </w:p>
        </w:tc>
        <w:tc>
          <w:tcPr>
            <w:tcW w:w="1836" w:type="dxa"/>
            <w:vAlign w:val="center"/>
          </w:tcPr>
          <w:p w:rsidR="00EF7BEA" w:rsidRPr="00AA26E6" w:rsidRDefault="00A73743" w:rsidP="00EF7B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Displays a clear concise understanding</w:t>
            </w:r>
            <w:r w:rsidR="00EF7BEA" w:rsidRPr="00AA26E6">
              <w:rPr>
                <w:sz w:val="18"/>
                <w:szCs w:val="18"/>
              </w:rPr>
              <w:t xml:space="preserve"> </w:t>
            </w:r>
            <w:proofErr w:type="spellStart"/>
            <w:r w:rsidR="00EF7BEA" w:rsidRPr="00AA26E6">
              <w:rPr>
                <w:sz w:val="18"/>
                <w:szCs w:val="18"/>
              </w:rPr>
              <w:t>of</w:t>
            </w:r>
            <w:proofErr w:type="spellEnd"/>
            <w:r w:rsidR="00EF7BEA" w:rsidRPr="00AA26E6">
              <w:rPr>
                <w:sz w:val="18"/>
                <w:szCs w:val="18"/>
              </w:rPr>
              <w:t xml:space="preserve"> two or three themes of geography</w:t>
            </w:r>
            <w:r>
              <w:rPr>
                <w:sz w:val="18"/>
                <w:szCs w:val="18"/>
              </w:rPr>
              <w:t xml:space="preserve"> as related to the text</w:t>
            </w:r>
            <w:r w:rsidR="00EF7BEA" w:rsidRPr="00AA26E6"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  <w:vAlign w:val="center"/>
          </w:tcPr>
          <w:p w:rsidR="00EF7BEA" w:rsidRPr="00AA26E6" w:rsidRDefault="00A73743" w:rsidP="00A73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Explains </w:t>
            </w:r>
            <w:r w:rsidR="00EF7BEA" w:rsidRPr="00AA26E6">
              <w:rPr>
                <w:sz w:val="18"/>
                <w:szCs w:val="18"/>
              </w:rPr>
              <w:t>two or three themes of geography</w:t>
            </w:r>
            <w:r>
              <w:rPr>
                <w:sz w:val="18"/>
                <w:szCs w:val="18"/>
              </w:rPr>
              <w:t xml:space="preserve"> as related to the text</w:t>
            </w:r>
            <w:r w:rsidR="00EF7BEA" w:rsidRPr="00AA26E6"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  <w:vAlign w:val="center"/>
          </w:tcPr>
          <w:p w:rsidR="00EF7BEA" w:rsidRPr="00AA26E6" w:rsidRDefault="009A08A9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Explains two or three themes of geography but does not relate back to the text.</w:t>
            </w:r>
          </w:p>
        </w:tc>
        <w:tc>
          <w:tcPr>
            <w:tcW w:w="1836" w:type="dxa"/>
            <w:vAlign w:val="center"/>
          </w:tcPr>
          <w:p w:rsidR="00EF7BEA" w:rsidRPr="00AA26E6" w:rsidRDefault="009A08A9" w:rsidP="009A08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Some use of themes of geography (may or may not have included two or three).</w:t>
            </w:r>
            <w:r w:rsidR="00EF7BEA" w:rsidRPr="00AA26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EF7BEA" w:rsidRPr="00AA26E6" w:rsidRDefault="00EF7BEA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Not completed.</w:t>
            </w:r>
          </w:p>
        </w:tc>
      </w:tr>
      <w:tr w:rsidR="00EF7BEA" w:rsidRPr="00AA26E6" w:rsidTr="005D7608">
        <w:trPr>
          <w:jc w:val="center"/>
        </w:trPr>
        <w:tc>
          <w:tcPr>
            <w:tcW w:w="1836" w:type="dxa"/>
            <w:vAlign w:val="center"/>
          </w:tcPr>
          <w:p w:rsidR="00EF7BEA" w:rsidRPr="00AA26E6" w:rsidRDefault="00EF7BEA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Paper organization and requirements</w:t>
            </w:r>
          </w:p>
        </w:tc>
        <w:tc>
          <w:tcPr>
            <w:tcW w:w="1836" w:type="dxa"/>
            <w:vAlign w:val="center"/>
          </w:tcPr>
          <w:p w:rsidR="00EF7BEA" w:rsidRPr="00AA26E6" w:rsidRDefault="00EF7BEA" w:rsidP="00EF7B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 xml:space="preserve">All requirements met (two pages, double spaced, correct font and size). </w:t>
            </w:r>
          </w:p>
        </w:tc>
        <w:tc>
          <w:tcPr>
            <w:tcW w:w="1836" w:type="dxa"/>
            <w:vAlign w:val="center"/>
          </w:tcPr>
          <w:p w:rsidR="00EF7BEA" w:rsidRPr="00AA26E6" w:rsidRDefault="00EF7BEA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 xml:space="preserve">Almost all requirements met (two pages, double spaced, correct font and size).  </w:t>
            </w:r>
          </w:p>
        </w:tc>
        <w:tc>
          <w:tcPr>
            <w:tcW w:w="1836" w:type="dxa"/>
            <w:vAlign w:val="center"/>
          </w:tcPr>
          <w:p w:rsidR="00EF7BEA" w:rsidRPr="00AA26E6" w:rsidRDefault="00CB7D7F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Some requirements met (two pages, double spaced, correct font and size).</w:t>
            </w:r>
          </w:p>
        </w:tc>
        <w:tc>
          <w:tcPr>
            <w:tcW w:w="1836" w:type="dxa"/>
            <w:vAlign w:val="center"/>
          </w:tcPr>
          <w:p w:rsidR="00EF7BEA" w:rsidRPr="00AA26E6" w:rsidRDefault="00CB7D7F" w:rsidP="00EF7B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Few requirements met (two pages, double spaced, correct font and size).</w:t>
            </w:r>
          </w:p>
        </w:tc>
        <w:tc>
          <w:tcPr>
            <w:tcW w:w="1836" w:type="dxa"/>
            <w:vAlign w:val="center"/>
          </w:tcPr>
          <w:p w:rsidR="00EF7BEA" w:rsidRPr="00AA26E6" w:rsidRDefault="00EF7BEA" w:rsidP="005D76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No requirements met.</w:t>
            </w:r>
          </w:p>
        </w:tc>
      </w:tr>
    </w:tbl>
    <w:p w:rsidR="00CB7D7F" w:rsidRPr="00AA26E6" w:rsidRDefault="00CB7D7F" w:rsidP="00881A74">
      <w:pPr>
        <w:spacing w:after="0" w:line="240" w:lineRule="auto"/>
        <w:rPr>
          <w:sz w:val="18"/>
          <w:szCs w:val="18"/>
        </w:rPr>
      </w:pPr>
    </w:p>
    <w:p w:rsidR="00CB7D7F" w:rsidRPr="00AA26E6" w:rsidRDefault="00CB7D7F" w:rsidP="00881A74">
      <w:pPr>
        <w:spacing w:after="0" w:line="240" w:lineRule="auto"/>
        <w:rPr>
          <w:sz w:val="18"/>
          <w:szCs w:val="18"/>
        </w:rPr>
      </w:pPr>
    </w:p>
    <w:p w:rsidR="00CB7D7F" w:rsidRPr="00AA26E6" w:rsidRDefault="00CB7D7F" w:rsidP="00881A74">
      <w:pPr>
        <w:spacing w:after="0" w:line="240" w:lineRule="auto"/>
        <w:rPr>
          <w:b/>
          <w:sz w:val="18"/>
          <w:szCs w:val="18"/>
        </w:rPr>
      </w:pPr>
      <w:r w:rsidRPr="00AA26E6">
        <w:rPr>
          <w:b/>
          <w:sz w:val="18"/>
          <w:szCs w:val="18"/>
        </w:rPr>
        <w:t>Artwork Assignment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CB7D7F" w:rsidRPr="00AA26E6" w:rsidTr="00904A2A">
        <w:trPr>
          <w:jc w:val="center"/>
        </w:trPr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Assignment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26E6">
              <w:rPr>
                <w:b/>
                <w:sz w:val="18"/>
                <w:szCs w:val="18"/>
              </w:rPr>
              <w:t>0</w:t>
            </w:r>
          </w:p>
        </w:tc>
      </w:tr>
      <w:tr w:rsidR="00CB7D7F" w:rsidRPr="00AA26E6" w:rsidTr="00904A2A">
        <w:trPr>
          <w:jc w:val="center"/>
        </w:trPr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Focus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A08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 xml:space="preserve">Artwork </w:t>
            </w:r>
            <w:r w:rsidR="009A08A9">
              <w:rPr>
                <w:sz w:val="18"/>
                <w:szCs w:val="18"/>
              </w:rPr>
              <w:t>demonstrates an understanding of sense of place as it relates directly to the book</w:t>
            </w:r>
            <w:r w:rsidRPr="00AA26E6"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CB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Artwork relates in some way to the book and sense of place.</w:t>
            </w:r>
          </w:p>
        </w:tc>
        <w:tc>
          <w:tcPr>
            <w:tcW w:w="1836" w:type="dxa"/>
            <w:vAlign w:val="center"/>
          </w:tcPr>
          <w:p w:rsidR="00CB7D7F" w:rsidRPr="00AA26E6" w:rsidRDefault="009A08A9" w:rsidP="009A08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Artwork shows minimal understanding </w:t>
            </w:r>
            <w:r w:rsidR="00CB7D7F" w:rsidRPr="00AA26E6">
              <w:rPr>
                <w:sz w:val="18"/>
                <w:szCs w:val="18"/>
              </w:rPr>
              <w:t>to the book and sense of place.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Artwork either relates very little or not at all to the book and/or sense of place.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No artwork turned in.</w:t>
            </w:r>
          </w:p>
        </w:tc>
      </w:tr>
      <w:tr w:rsidR="00CB7D7F" w:rsidRPr="00AA26E6" w:rsidTr="00904A2A">
        <w:trPr>
          <w:jc w:val="center"/>
        </w:trPr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Organization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 xml:space="preserve">Artwork is </w:t>
            </w:r>
            <w:r w:rsidR="009A08A9">
              <w:rPr>
                <w:sz w:val="18"/>
                <w:szCs w:val="18"/>
              </w:rPr>
              <w:t xml:space="preserve">original, </w:t>
            </w:r>
            <w:r w:rsidRPr="00AA26E6">
              <w:rPr>
                <w:sz w:val="18"/>
                <w:szCs w:val="18"/>
              </w:rPr>
              <w:t>neat, organized, timely, and demonstrates exceptional effort.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Artwork is</w:t>
            </w:r>
            <w:r w:rsidR="009A08A9">
              <w:rPr>
                <w:sz w:val="18"/>
                <w:szCs w:val="18"/>
              </w:rPr>
              <w:t xml:space="preserve"> original,</w:t>
            </w:r>
            <w:r w:rsidRPr="00AA26E6">
              <w:rPr>
                <w:sz w:val="18"/>
                <w:szCs w:val="18"/>
              </w:rPr>
              <w:t xml:space="preserve"> neat, organized, timely, and demonstrates effort.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 xml:space="preserve">Artwork is </w:t>
            </w:r>
            <w:r w:rsidR="009A08A9">
              <w:rPr>
                <w:sz w:val="18"/>
                <w:szCs w:val="18"/>
              </w:rPr>
              <w:t xml:space="preserve">original, </w:t>
            </w:r>
            <w:r w:rsidRPr="00AA26E6">
              <w:rPr>
                <w:sz w:val="18"/>
                <w:szCs w:val="18"/>
              </w:rPr>
              <w:t>somewhat neat, organized, timely, and demonstrates minimal effort.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537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Artwork is</w:t>
            </w:r>
            <w:r w:rsidR="005375FC">
              <w:rPr>
                <w:sz w:val="18"/>
                <w:szCs w:val="18"/>
              </w:rPr>
              <w:t xml:space="preserve"> </w:t>
            </w:r>
            <w:r w:rsidRPr="00AA26E6">
              <w:rPr>
                <w:sz w:val="18"/>
                <w:szCs w:val="18"/>
              </w:rPr>
              <w:t xml:space="preserve">not neat, organized, </w:t>
            </w:r>
            <w:r w:rsidR="005375FC">
              <w:rPr>
                <w:sz w:val="18"/>
                <w:szCs w:val="18"/>
              </w:rPr>
              <w:t>timely, and demonstrates little to no effort</w:t>
            </w:r>
            <w:r w:rsidRPr="00AA26E6">
              <w:rPr>
                <w:sz w:val="18"/>
                <w:szCs w:val="18"/>
              </w:rPr>
              <w:t xml:space="preserve"> effort.</w:t>
            </w:r>
          </w:p>
        </w:tc>
        <w:tc>
          <w:tcPr>
            <w:tcW w:w="1836" w:type="dxa"/>
            <w:vAlign w:val="center"/>
          </w:tcPr>
          <w:p w:rsidR="00CB7D7F" w:rsidRPr="00AA26E6" w:rsidRDefault="00CB7D7F" w:rsidP="00904A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26E6">
              <w:rPr>
                <w:sz w:val="18"/>
                <w:szCs w:val="18"/>
              </w:rPr>
              <w:t>No artwork turned in.</w:t>
            </w:r>
          </w:p>
        </w:tc>
      </w:tr>
    </w:tbl>
    <w:p w:rsidR="00CB7D7F" w:rsidRPr="00AA26E6" w:rsidRDefault="00CB7D7F" w:rsidP="00881A74">
      <w:pPr>
        <w:spacing w:after="0" w:line="240" w:lineRule="auto"/>
        <w:rPr>
          <w:sz w:val="18"/>
          <w:szCs w:val="18"/>
        </w:rPr>
      </w:pPr>
    </w:p>
    <w:p w:rsidR="000F185A" w:rsidRPr="00AA26E6" w:rsidRDefault="000F185A" w:rsidP="00881A74">
      <w:pPr>
        <w:spacing w:after="0" w:line="240" w:lineRule="auto"/>
        <w:rPr>
          <w:sz w:val="18"/>
          <w:szCs w:val="18"/>
        </w:rPr>
      </w:pPr>
    </w:p>
    <w:p w:rsidR="000F185A" w:rsidRDefault="00AA26E6" w:rsidP="00881A7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Deductions: All of the following may have up to ten points deducted with the exception of late work.  Late work may have up to 35 points deducted.</w:t>
      </w:r>
    </w:p>
    <w:p w:rsidR="00AA26E6" w:rsidRDefault="00AA26E6" w:rsidP="00881A74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Look w:val="04A0"/>
      </w:tblPr>
      <w:tblGrid>
        <w:gridCol w:w="3672"/>
        <w:gridCol w:w="3673"/>
        <w:gridCol w:w="3671"/>
      </w:tblGrid>
      <w:tr w:rsidR="00DA59A5" w:rsidRPr="00A802A2" w:rsidTr="00A802A2">
        <w:tc>
          <w:tcPr>
            <w:tcW w:w="1667" w:type="pct"/>
          </w:tcPr>
          <w:p w:rsidR="00DA59A5" w:rsidRPr="00A802A2" w:rsidRDefault="00DA59A5" w:rsidP="00A802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2A2">
              <w:rPr>
                <w:sz w:val="18"/>
                <w:szCs w:val="18"/>
              </w:rPr>
              <w:t>____ no MLA citations</w:t>
            </w:r>
          </w:p>
        </w:tc>
        <w:tc>
          <w:tcPr>
            <w:tcW w:w="1667" w:type="pct"/>
          </w:tcPr>
          <w:p w:rsidR="00DA59A5" w:rsidRPr="00A802A2" w:rsidRDefault="00DA59A5" w:rsidP="00A802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2A2">
              <w:rPr>
                <w:sz w:val="18"/>
                <w:szCs w:val="18"/>
              </w:rPr>
              <w:t>____ late work</w:t>
            </w:r>
          </w:p>
        </w:tc>
        <w:tc>
          <w:tcPr>
            <w:tcW w:w="1667" w:type="pct"/>
          </w:tcPr>
          <w:p w:rsidR="00DA59A5" w:rsidRPr="00A802A2" w:rsidRDefault="00DA59A5" w:rsidP="00A802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2A2">
              <w:rPr>
                <w:sz w:val="18"/>
                <w:szCs w:val="18"/>
              </w:rPr>
              <w:t>____ book not properly cited</w:t>
            </w:r>
          </w:p>
        </w:tc>
      </w:tr>
    </w:tbl>
    <w:p w:rsidR="00AA26E6" w:rsidRDefault="00AA26E6" w:rsidP="00881A74">
      <w:pPr>
        <w:spacing w:after="0" w:line="240" w:lineRule="auto"/>
        <w:rPr>
          <w:sz w:val="18"/>
          <w:szCs w:val="18"/>
        </w:rPr>
      </w:pPr>
    </w:p>
    <w:p w:rsidR="00DA59A5" w:rsidRDefault="00DA59A5" w:rsidP="00881A74">
      <w:pPr>
        <w:spacing w:after="0" w:line="240" w:lineRule="auto"/>
        <w:rPr>
          <w:sz w:val="18"/>
          <w:szCs w:val="18"/>
        </w:rPr>
      </w:pPr>
    </w:p>
    <w:p w:rsidR="00DA59A5" w:rsidRPr="00DA59A5" w:rsidRDefault="00DA59A5" w:rsidP="00881A74">
      <w:pPr>
        <w:spacing w:after="0" w:line="240" w:lineRule="auto"/>
        <w:rPr>
          <w:b/>
          <w:sz w:val="18"/>
          <w:szCs w:val="18"/>
        </w:rPr>
      </w:pPr>
      <w:r w:rsidRPr="00DA59A5">
        <w:rPr>
          <w:b/>
          <w:sz w:val="18"/>
          <w:szCs w:val="18"/>
        </w:rPr>
        <w:t>Comments:</w:t>
      </w:r>
    </w:p>
    <w:p w:rsidR="00DA59A5" w:rsidRPr="00AA26E6" w:rsidRDefault="00DA59A5" w:rsidP="00881A74">
      <w:pPr>
        <w:spacing w:after="0" w:line="240" w:lineRule="auto"/>
        <w:rPr>
          <w:sz w:val="18"/>
          <w:szCs w:val="18"/>
        </w:rPr>
      </w:pPr>
    </w:p>
    <w:sectPr w:rsidR="00DA59A5" w:rsidRPr="00AA26E6" w:rsidSect="00881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A74"/>
    <w:rsid w:val="000F185A"/>
    <w:rsid w:val="001D0355"/>
    <w:rsid w:val="002749FB"/>
    <w:rsid w:val="00463568"/>
    <w:rsid w:val="005375FC"/>
    <w:rsid w:val="005C45B4"/>
    <w:rsid w:val="005D7608"/>
    <w:rsid w:val="005F535E"/>
    <w:rsid w:val="006B32B3"/>
    <w:rsid w:val="00807069"/>
    <w:rsid w:val="00881A74"/>
    <w:rsid w:val="00904A2A"/>
    <w:rsid w:val="009A08A9"/>
    <w:rsid w:val="00A356A7"/>
    <w:rsid w:val="00A73743"/>
    <w:rsid w:val="00A802A2"/>
    <w:rsid w:val="00A8572D"/>
    <w:rsid w:val="00AA26E6"/>
    <w:rsid w:val="00AD760A"/>
    <w:rsid w:val="00C0336A"/>
    <w:rsid w:val="00CB7D7F"/>
    <w:rsid w:val="00DA59A5"/>
    <w:rsid w:val="00E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cgreen4</cp:lastModifiedBy>
  <cp:revision>2</cp:revision>
  <dcterms:created xsi:type="dcterms:W3CDTF">2013-08-22T16:26:00Z</dcterms:created>
  <dcterms:modified xsi:type="dcterms:W3CDTF">2013-08-22T16:26:00Z</dcterms:modified>
</cp:coreProperties>
</file>